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DA1E" w14:textId="1F8DF4E0" w:rsidR="004F037B" w:rsidRDefault="00C71FE7">
      <w:pPr>
        <w:jc w:val="center"/>
        <w:rPr>
          <w:rFonts w:ascii="Times New Roman" w:eastAsia="Times New Roman" w:hAnsi="Times New Roman" w:cs="Times New Roman"/>
        </w:rPr>
      </w:pPr>
      <w:r>
        <w:rPr>
          <w:rFonts w:ascii="Times New Roman" w:eastAsia="Times New Roman" w:hAnsi="Times New Roman" w:cs="Times New Roman"/>
          <w:b/>
        </w:rPr>
        <w:t>202</w:t>
      </w:r>
      <w:r w:rsidR="00B6586F">
        <w:rPr>
          <w:rFonts w:ascii="Times New Roman" w:eastAsia="Times New Roman" w:hAnsi="Times New Roman" w:cs="Times New Roman"/>
          <w:b/>
        </w:rPr>
        <w:t>2</w:t>
      </w:r>
      <w:r>
        <w:rPr>
          <w:rFonts w:ascii="Times New Roman" w:eastAsia="Times New Roman" w:hAnsi="Times New Roman" w:cs="Times New Roman"/>
          <w:b/>
        </w:rPr>
        <w:t xml:space="preserve"> Welch Field Summer Recreation Program Permission Slip</w:t>
      </w:r>
    </w:p>
    <w:p w14:paraId="175976A9" w14:textId="77777777" w:rsidR="004F037B" w:rsidRDefault="00C71FE7">
      <w:pPr>
        <w:jc w:val="center"/>
        <w:rPr>
          <w:rFonts w:ascii="Times New Roman" w:eastAsia="Times New Roman" w:hAnsi="Times New Roman" w:cs="Times New Roman"/>
        </w:rPr>
      </w:pPr>
      <w:r>
        <w:rPr>
          <w:rFonts w:ascii="Times New Roman" w:eastAsia="Times New Roman" w:hAnsi="Times New Roman" w:cs="Times New Roman"/>
          <w:b/>
          <w:noProof/>
        </w:rPr>
        <w:drawing>
          <wp:inline distT="0" distB="0" distL="114300" distR="114300" wp14:anchorId="652FEFBA" wp14:editId="68F3D07C">
            <wp:extent cx="1390015" cy="951139"/>
            <wp:effectExtent l="0" t="0" r="635" b="1905"/>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00017" cy="957983"/>
                    </a:xfrm>
                    <a:prstGeom prst="rect">
                      <a:avLst/>
                    </a:prstGeom>
                    <a:ln/>
                  </pic:spPr>
                </pic:pic>
              </a:graphicData>
            </a:graphic>
          </wp:inline>
        </w:drawing>
      </w:r>
    </w:p>
    <w:p w14:paraId="5E29E8FD" w14:textId="77777777" w:rsidR="004F037B" w:rsidRDefault="00C71FE7">
      <w:pPr>
        <w:jc w:val="center"/>
        <w:rPr>
          <w:rFonts w:ascii="Times New Roman" w:eastAsia="Times New Roman" w:hAnsi="Times New Roman" w:cs="Times New Roman"/>
        </w:rPr>
      </w:pPr>
      <w:r>
        <w:rPr>
          <w:rFonts w:ascii="Times New Roman" w:eastAsia="Times New Roman" w:hAnsi="Times New Roman" w:cs="Times New Roman"/>
          <w:b/>
        </w:rPr>
        <w:t>Overnight Camping Trip</w:t>
      </w:r>
    </w:p>
    <w:p w14:paraId="08DC2993" w14:textId="602EEE72" w:rsidR="004F037B" w:rsidRDefault="00C71FE7">
      <w:pPr>
        <w:jc w:val="center"/>
        <w:rPr>
          <w:rFonts w:ascii="Times New Roman" w:eastAsia="Times New Roman" w:hAnsi="Times New Roman" w:cs="Times New Roman"/>
        </w:rPr>
      </w:pPr>
      <w:r>
        <w:rPr>
          <w:rFonts w:ascii="Times New Roman" w:eastAsia="Times New Roman" w:hAnsi="Times New Roman" w:cs="Times New Roman"/>
          <w:b/>
        </w:rPr>
        <w:t xml:space="preserve">*MUST BE AT LEAST </w:t>
      </w:r>
      <w:r w:rsidR="00B6586F">
        <w:rPr>
          <w:rFonts w:ascii="Times New Roman" w:eastAsia="Times New Roman" w:hAnsi="Times New Roman" w:cs="Times New Roman"/>
          <w:b/>
        </w:rPr>
        <w:t>GOING INTO 5</w:t>
      </w:r>
      <w:r w:rsidR="00B6586F" w:rsidRPr="00B6586F">
        <w:rPr>
          <w:rFonts w:ascii="Times New Roman" w:eastAsia="Times New Roman" w:hAnsi="Times New Roman" w:cs="Times New Roman"/>
          <w:b/>
          <w:vertAlign w:val="superscript"/>
        </w:rPr>
        <w:t>TH</w:t>
      </w:r>
      <w:r w:rsidR="00B6586F">
        <w:rPr>
          <w:rFonts w:ascii="Times New Roman" w:eastAsia="Times New Roman" w:hAnsi="Times New Roman" w:cs="Times New Roman"/>
          <w:b/>
        </w:rPr>
        <w:t xml:space="preserve"> GRADE</w:t>
      </w:r>
      <w:r>
        <w:rPr>
          <w:rFonts w:ascii="Times New Roman" w:eastAsia="Times New Roman" w:hAnsi="Times New Roman" w:cs="Times New Roman"/>
          <w:b/>
        </w:rPr>
        <w:t xml:space="preserve"> TO </w:t>
      </w:r>
      <w:r w:rsidR="00B6586F">
        <w:rPr>
          <w:rFonts w:ascii="Times New Roman" w:eastAsia="Times New Roman" w:hAnsi="Times New Roman" w:cs="Times New Roman"/>
          <w:b/>
        </w:rPr>
        <w:t>PARTICIPATE. *</w:t>
      </w:r>
    </w:p>
    <w:p w14:paraId="0133A2F4" w14:textId="15C67A4A" w:rsidR="004F037B" w:rsidRDefault="00C71FE7">
      <w:pPr>
        <w:jc w:val="center"/>
        <w:rPr>
          <w:rFonts w:ascii="Times New Roman" w:eastAsia="Times New Roman" w:hAnsi="Times New Roman" w:cs="Times New Roman"/>
        </w:rPr>
      </w:pPr>
      <w:r>
        <w:rPr>
          <w:rFonts w:ascii="Times New Roman" w:eastAsia="Times New Roman" w:hAnsi="Times New Roman" w:cs="Times New Roman"/>
        </w:rPr>
        <w:t xml:space="preserve">Friday, July </w:t>
      </w:r>
      <w:r w:rsidR="00B6586F">
        <w:rPr>
          <w:rFonts w:ascii="Times New Roman" w:eastAsia="Times New Roman" w:hAnsi="Times New Roman" w:cs="Times New Roman"/>
        </w:rPr>
        <w:t>22</w:t>
      </w:r>
      <w:r w:rsidR="00B6586F" w:rsidRPr="00B6586F">
        <w:rPr>
          <w:rFonts w:ascii="Times New Roman" w:eastAsia="Times New Roman" w:hAnsi="Times New Roman" w:cs="Times New Roman"/>
          <w:vertAlign w:val="superscript"/>
        </w:rPr>
        <w:t>nd</w:t>
      </w:r>
      <w:r>
        <w:rPr>
          <w:rFonts w:ascii="Times New Roman" w:eastAsia="Times New Roman" w:hAnsi="Times New Roman" w:cs="Times New Roman"/>
        </w:rPr>
        <w:t xml:space="preserve"> &amp; Saturday, July </w:t>
      </w:r>
      <w:r w:rsidR="00B6586F">
        <w:rPr>
          <w:rFonts w:ascii="Times New Roman" w:eastAsia="Times New Roman" w:hAnsi="Times New Roman" w:cs="Times New Roman"/>
        </w:rPr>
        <w:t>23</w:t>
      </w:r>
      <w:r w:rsidR="00B6586F" w:rsidRPr="00B6586F">
        <w:rPr>
          <w:rFonts w:ascii="Times New Roman" w:eastAsia="Times New Roman" w:hAnsi="Times New Roman" w:cs="Times New Roman"/>
          <w:vertAlign w:val="superscript"/>
        </w:rPr>
        <w:t>rd</w:t>
      </w:r>
      <w:r w:rsidR="00B6586F">
        <w:rPr>
          <w:rFonts w:ascii="Times New Roman" w:eastAsia="Times New Roman" w:hAnsi="Times New Roman" w:cs="Times New Roman"/>
        </w:rPr>
        <w:t>, 2022</w:t>
      </w:r>
    </w:p>
    <w:p w14:paraId="34FF271C" w14:textId="715042F9" w:rsidR="004F037B" w:rsidRDefault="00C71FE7">
      <w:pPr>
        <w:jc w:val="center"/>
        <w:rPr>
          <w:rFonts w:ascii="Times New Roman" w:eastAsia="Times New Roman" w:hAnsi="Times New Roman" w:cs="Times New Roman"/>
          <w:b/>
        </w:rPr>
      </w:pPr>
      <w:r>
        <w:rPr>
          <w:rFonts w:ascii="Times New Roman" w:eastAsia="Times New Roman" w:hAnsi="Times New Roman" w:cs="Times New Roman"/>
        </w:rPr>
        <w:t>Drop off @ Ottaway Park,</w:t>
      </w:r>
      <w:r>
        <w:rPr>
          <w:rFonts w:ascii="Times New Roman" w:eastAsia="Times New Roman" w:hAnsi="Times New Roman" w:cs="Times New Roman"/>
          <w:b/>
        </w:rPr>
        <w:t xml:space="preserve"> 7:00 PM Friday</w:t>
      </w:r>
      <w:r w:rsidR="00B6586F">
        <w:rPr>
          <w:rFonts w:ascii="Times New Roman" w:eastAsia="Times New Roman" w:hAnsi="Times New Roman" w:cs="Times New Roman"/>
          <w:b/>
        </w:rPr>
        <w:t>, 7/22</w:t>
      </w:r>
    </w:p>
    <w:p w14:paraId="3B8C270E" w14:textId="7124329D" w:rsidR="004F037B" w:rsidRDefault="00C71FE7">
      <w:pPr>
        <w:jc w:val="center"/>
        <w:rPr>
          <w:rFonts w:ascii="Times New Roman" w:eastAsia="Times New Roman" w:hAnsi="Times New Roman" w:cs="Times New Roman"/>
        </w:rPr>
      </w:pPr>
      <w:r>
        <w:rPr>
          <w:rFonts w:ascii="Times New Roman" w:eastAsia="Times New Roman" w:hAnsi="Times New Roman" w:cs="Times New Roman"/>
        </w:rPr>
        <w:t xml:space="preserve">Pick up @ Ottaway Park </w:t>
      </w:r>
      <w:r w:rsidR="00B6586F">
        <w:rPr>
          <w:rFonts w:ascii="Times New Roman" w:eastAsia="Times New Roman" w:hAnsi="Times New Roman" w:cs="Times New Roman"/>
        </w:rPr>
        <w:t>at</w:t>
      </w:r>
      <w:r>
        <w:rPr>
          <w:rFonts w:ascii="Times New Roman" w:eastAsia="Times New Roman" w:hAnsi="Times New Roman" w:cs="Times New Roman"/>
        </w:rPr>
        <w:t xml:space="preserve"> </w:t>
      </w:r>
      <w:r>
        <w:rPr>
          <w:rFonts w:ascii="Times New Roman" w:eastAsia="Times New Roman" w:hAnsi="Times New Roman" w:cs="Times New Roman"/>
          <w:b/>
        </w:rPr>
        <w:t>8:00 AM Saturday</w:t>
      </w:r>
      <w:r w:rsidR="00B6586F">
        <w:rPr>
          <w:rFonts w:ascii="Times New Roman" w:eastAsia="Times New Roman" w:hAnsi="Times New Roman" w:cs="Times New Roman"/>
        </w:rPr>
        <w:t xml:space="preserve">, </w:t>
      </w:r>
      <w:r w:rsidR="00B6586F" w:rsidRPr="00B6586F">
        <w:rPr>
          <w:rFonts w:ascii="Times New Roman" w:eastAsia="Times New Roman" w:hAnsi="Times New Roman" w:cs="Times New Roman"/>
          <w:b/>
          <w:bCs/>
        </w:rPr>
        <w:t>7/23</w:t>
      </w:r>
    </w:p>
    <w:p w14:paraId="0AC306D0" w14:textId="77777777" w:rsidR="004F037B" w:rsidRDefault="004F037B">
      <w:pPr>
        <w:jc w:val="center"/>
        <w:rPr>
          <w:rFonts w:ascii="Times New Roman" w:eastAsia="Times New Roman" w:hAnsi="Times New Roman" w:cs="Times New Roman"/>
        </w:rPr>
      </w:pPr>
    </w:p>
    <w:p w14:paraId="76E916B3" w14:textId="77777777" w:rsidR="004F037B" w:rsidRDefault="00C71FE7">
      <w:pPr>
        <w:rPr>
          <w:rFonts w:ascii="Times New Roman" w:eastAsia="Times New Roman" w:hAnsi="Times New Roman" w:cs="Times New Roman"/>
        </w:rPr>
      </w:pPr>
      <w:r>
        <w:rPr>
          <w:rFonts w:ascii="Times New Roman" w:eastAsia="Times New Roman" w:hAnsi="Times New Roman" w:cs="Times New Roman"/>
          <w:b/>
        </w:rPr>
        <w:t>Cost to Attend</w:t>
      </w:r>
      <w:r>
        <w:rPr>
          <w:rFonts w:ascii="Times New Roman" w:eastAsia="Times New Roman" w:hAnsi="Times New Roman" w:cs="Times New Roman"/>
        </w:rPr>
        <w:t>:  FREE!</w:t>
      </w:r>
    </w:p>
    <w:p w14:paraId="6718D99F" w14:textId="77777777" w:rsidR="004F037B" w:rsidRDefault="00C71FE7">
      <w:pPr>
        <w:rPr>
          <w:rFonts w:ascii="Times New Roman" w:eastAsia="Times New Roman" w:hAnsi="Times New Roman" w:cs="Times New Roman"/>
        </w:rPr>
      </w:pPr>
      <w:r>
        <w:rPr>
          <w:rFonts w:ascii="Times New Roman" w:eastAsia="Times New Roman" w:hAnsi="Times New Roman" w:cs="Times New Roman"/>
          <w:b/>
        </w:rPr>
        <w:t xml:space="preserve">Location: </w:t>
      </w:r>
      <w:r>
        <w:rPr>
          <w:rFonts w:ascii="Times New Roman" w:eastAsia="Times New Roman" w:hAnsi="Times New Roman" w:cs="Times New Roman"/>
        </w:rPr>
        <w:t>Ottaway Park, Route 5, Westfield, NY</w:t>
      </w:r>
    </w:p>
    <w:p w14:paraId="3F6187B2" w14:textId="77777777" w:rsidR="004F037B" w:rsidRDefault="00C71FE7">
      <w:pPr>
        <w:rPr>
          <w:rFonts w:ascii="Times New Roman" w:eastAsia="Times New Roman" w:hAnsi="Times New Roman" w:cs="Times New Roman"/>
        </w:rPr>
      </w:pPr>
      <w:r>
        <w:rPr>
          <w:rFonts w:ascii="Times New Roman" w:eastAsia="Times New Roman" w:hAnsi="Times New Roman" w:cs="Times New Roman"/>
          <w:b/>
        </w:rPr>
        <w:t>What to Bring</w:t>
      </w:r>
      <w:r>
        <w:rPr>
          <w:rFonts w:ascii="Times New Roman" w:eastAsia="Times New Roman" w:hAnsi="Times New Roman" w:cs="Times New Roman"/>
        </w:rPr>
        <w:t xml:space="preserve">:  </w:t>
      </w:r>
    </w:p>
    <w:p w14:paraId="1B9F96D3" w14:textId="2FF3CD04" w:rsidR="004F037B" w:rsidRDefault="00C71FE7">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 xml:space="preserve">Tent – OR </w:t>
      </w:r>
      <w:r w:rsidR="0069318D">
        <w:rPr>
          <w:rFonts w:ascii="Times New Roman" w:eastAsia="Times New Roman" w:hAnsi="Times New Roman" w:cs="Times New Roman"/>
          <w:color w:val="000000"/>
        </w:rPr>
        <w:t>plan</w:t>
      </w:r>
      <w:r>
        <w:rPr>
          <w:rFonts w:ascii="Times New Roman" w:eastAsia="Times New Roman" w:hAnsi="Times New Roman" w:cs="Times New Roman"/>
          <w:color w:val="000000"/>
        </w:rPr>
        <w:t xml:space="preserve"> to share a tent with someone</w:t>
      </w:r>
    </w:p>
    <w:p w14:paraId="5469EA5A" w14:textId="77777777" w:rsidR="004F037B" w:rsidRDefault="00C71FE7">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Sleeping bag/blankets, pillows</w:t>
      </w:r>
    </w:p>
    <w:p w14:paraId="7E506665" w14:textId="77777777" w:rsidR="004F037B" w:rsidRDefault="00C71FE7">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 xml:space="preserve">Snacks/drinks </w:t>
      </w:r>
    </w:p>
    <w:p w14:paraId="6D751983" w14:textId="77777777" w:rsidR="004F037B" w:rsidRDefault="00C71FE7">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Change of clothes</w:t>
      </w:r>
    </w:p>
    <w:p w14:paraId="4060BB4A" w14:textId="77777777" w:rsidR="004F037B" w:rsidRDefault="00C71FE7">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Flashlight</w:t>
      </w:r>
    </w:p>
    <w:p w14:paraId="59FDD3BB" w14:textId="77777777" w:rsidR="004F037B" w:rsidRDefault="004F037B">
      <w:pPr>
        <w:pBdr>
          <w:top w:val="nil"/>
          <w:left w:val="nil"/>
          <w:bottom w:val="nil"/>
          <w:right w:val="nil"/>
          <w:between w:val="nil"/>
        </w:pBdr>
        <w:ind w:left="720"/>
        <w:rPr>
          <w:rFonts w:ascii="Times New Roman" w:eastAsia="Times New Roman" w:hAnsi="Times New Roman" w:cs="Times New Roman"/>
          <w:color w:val="000000"/>
        </w:rPr>
      </w:pPr>
    </w:p>
    <w:p w14:paraId="79B0A291" w14:textId="6333D526" w:rsidR="004F037B" w:rsidRDefault="00C71FE7">
      <w:pPr>
        <w:jc w:val="center"/>
        <w:rPr>
          <w:rFonts w:ascii="Times New Roman" w:eastAsia="Times New Roman" w:hAnsi="Times New Roman" w:cs="Times New Roman"/>
        </w:rPr>
      </w:pPr>
      <w:r>
        <w:rPr>
          <w:rFonts w:ascii="Times New Roman" w:eastAsia="Times New Roman" w:hAnsi="Times New Roman" w:cs="Times New Roman"/>
        </w:rPr>
        <w:t xml:space="preserve">*All participants are responsible for keeping track of their own gear, so please pack appropriately. There will be separate boys and girls sleeping areas set up. All field staff will be present for the entire trip. </w:t>
      </w:r>
      <w:r w:rsidR="0069318D">
        <w:rPr>
          <w:rFonts w:ascii="Times New Roman" w:eastAsia="Times New Roman" w:hAnsi="Times New Roman" w:cs="Times New Roman"/>
        </w:rPr>
        <w:t>PLEASE ENCOURAGE YOUR CHILD TO NOT BE ON THEIR PHONE THE ENTIRE TIME, AS WE ARE HERE TO ENJOY THE OUTDOORS AND NOT TO SIT AND PLAY ON OUR PHONES</w:t>
      </w:r>
      <w:r>
        <w:rPr>
          <w:rFonts w:ascii="Times New Roman" w:eastAsia="Times New Roman" w:hAnsi="Times New Roman" w:cs="Times New Roman"/>
        </w:rPr>
        <w:t>*</w:t>
      </w:r>
    </w:p>
    <w:p w14:paraId="08599BA0" w14:textId="54AE07ED" w:rsidR="004F037B" w:rsidRDefault="00C71FE7">
      <w:pPr>
        <w:rPr>
          <w:rFonts w:ascii="Times New Roman" w:eastAsia="Times New Roman" w:hAnsi="Times New Roman" w:cs="Times New Roman"/>
        </w:rPr>
      </w:pPr>
      <w:r>
        <w:rPr>
          <w:rFonts w:ascii="Times New Roman" w:eastAsia="Times New Roman" w:hAnsi="Times New Roman" w:cs="Times New Roman"/>
          <w:b/>
        </w:rPr>
        <w:t xml:space="preserve">Please return permission slips by Thursday, July </w:t>
      </w:r>
      <w:r w:rsidR="0069318D">
        <w:rPr>
          <w:rFonts w:ascii="Times New Roman" w:eastAsia="Times New Roman" w:hAnsi="Times New Roman" w:cs="Times New Roman"/>
          <w:b/>
        </w:rPr>
        <w:t>21</w:t>
      </w:r>
      <w:r w:rsidR="0069318D" w:rsidRPr="0069318D">
        <w:rPr>
          <w:rFonts w:ascii="Times New Roman" w:eastAsia="Times New Roman" w:hAnsi="Times New Roman" w:cs="Times New Roman"/>
          <w:b/>
          <w:vertAlign w:val="superscript"/>
        </w:rPr>
        <w:t>st</w:t>
      </w:r>
      <w:r>
        <w:rPr>
          <w:rFonts w:ascii="Times New Roman" w:eastAsia="Times New Roman" w:hAnsi="Times New Roman" w:cs="Times New Roman"/>
          <w:b/>
        </w:rPr>
        <w:t xml:space="preserve"> no later than 5:00 PM as the Field Program will be closed all day on Friday, July </w:t>
      </w:r>
      <w:r w:rsidR="0069318D">
        <w:rPr>
          <w:rFonts w:ascii="Times New Roman" w:eastAsia="Times New Roman" w:hAnsi="Times New Roman" w:cs="Times New Roman"/>
          <w:b/>
        </w:rPr>
        <w:t>23</w:t>
      </w:r>
      <w:r w:rsidR="0069318D" w:rsidRPr="0069318D">
        <w:rPr>
          <w:rFonts w:ascii="Times New Roman" w:eastAsia="Times New Roman" w:hAnsi="Times New Roman" w:cs="Times New Roman"/>
          <w:b/>
          <w:vertAlign w:val="superscript"/>
        </w:rPr>
        <w:t>rd</w:t>
      </w:r>
      <w:r>
        <w:rPr>
          <w:rFonts w:ascii="Times New Roman" w:eastAsia="Times New Roman" w:hAnsi="Times New Roman" w:cs="Times New Roman"/>
        </w:rPr>
        <w:t>.</w:t>
      </w:r>
    </w:p>
    <w:p w14:paraId="70B401D8" w14:textId="77777777" w:rsidR="004F037B" w:rsidRDefault="004F037B">
      <w:pPr>
        <w:jc w:val="center"/>
        <w:rPr>
          <w:rFonts w:ascii="Times New Roman" w:eastAsia="Times New Roman" w:hAnsi="Times New Roman" w:cs="Times New Roman"/>
        </w:rPr>
      </w:pPr>
    </w:p>
    <w:p w14:paraId="44B7A890" w14:textId="77777777" w:rsidR="004F037B" w:rsidRDefault="00C71FE7">
      <w:pPr>
        <w:jc w:val="center"/>
        <w:rPr>
          <w:rFonts w:ascii="Times New Roman" w:eastAsia="Times New Roman" w:hAnsi="Times New Roman" w:cs="Times New Roman"/>
        </w:rPr>
      </w:pPr>
      <w:r>
        <w:rPr>
          <w:rFonts w:ascii="Times New Roman" w:eastAsia="Times New Roman" w:hAnsi="Times New Roman" w:cs="Times New Roman"/>
        </w:rPr>
        <w:t>If you have any questions before or during the trip, please contact Andrew Webster at 716-753-6842</w:t>
      </w:r>
    </w:p>
    <w:p w14:paraId="54CA8822" w14:textId="77777777" w:rsidR="004F037B" w:rsidRDefault="00C71FE7">
      <w:pPr>
        <w:rPr>
          <w:rFonts w:ascii="Times New Roman" w:eastAsia="Times New Roman" w:hAnsi="Times New Roman" w:cs="Times New Roman"/>
        </w:rPr>
      </w:pPr>
      <w:r>
        <w:rPr>
          <w:rFonts w:ascii="Times New Roman" w:eastAsia="Times New Roman" w:hAnsi="Times New Roman" w:cs="Times New Roman"/>
        </w:rPr>
        <w:t>------------------------------------------------------------------------------------------------</w:t>
      </w:r>
    </w:p>
    <w:p w14:paraId="78D568CC" w14:textId="022B807A" w:rsidR="004F037B" w:rsidRDefault="00C71FE7">
      <w:pPr>
        <w:jc w:val="center"/>
        <w:rPr>
          <w:rFonts w:ascii="Times New Roman" w:eastAsia="Times New Roman" w:hAnsi="Times New Roman" w:cs="Times New Roman"/>
        </w:rPr>
      </w:pPr>
      <w:r>
        <w:rPr>
          <w:rFonts w:ascii="Times New Roman" w:eastAsia="Times New Roman" w:hAnsi="Times New Roman" w:cs="Times New Roman"/>
        </w:rPr>
        <w:t xml:space="preserve">Please have your child return this portion to attend our Overnight Camping Trip no later than </w:t>
      </w:r>
      <w:r>
        <w:rPr>
          <w:rFonts w:ascii="Times New Roman" w:eastAsia="Times New Roman" w:hAnsi="Times New Roman" w:cs="Times New Roman"/>
          <w:b/>
        </w:rPr>
        <w:t xml:space="preserve">Thursday, July </w:t>
      </w:r>
      <w:r w:rsidR="0069318D">
        <w:rPr>
          <w:rFonts w:ascii="Times New Roman" w:eastAsia="Times New Roman" w:hAnsi="Times New Roman" w:cs="Times New Roman"/>
          <w:b/>
        </w:rPr>
        <w:t>21</w:t>
      </w:r>
      <w:r w:rsidR="0069318D" w:rsidRPr="0069318D">
        <w:rPr>
          <w:rFonts w:ascii="Times New Roman" w:eastAsia="Times New Roman" w:hAnsi="Times New Roman" w:cs="Times New Roman"/>
          <w:b/>
          <w:vertAlign w:val="superscript"/>
        </w:rPr>
        <w:t>st</w:t>
      </w:r>
      <w:r w:rsidR="0069318D">
        <w:rPr>
          <w:rFonts w:ascii="Times New Roman" w:eastAsia="Times New Roman" w:hAnsi="Times New Roman" w:cs="Times New Roman"/>
          <w:b/>
        </w:rPr>
        <w:t>, 2022,</w:t>
      </w:r>
      <w:r>
        <w:rPr>
          <w:rFonts w:ascii="Times New Roman" w:eastAsia="Times New Roman" w:hAnsi="Times New Roman" w:cs="Times New Roman"/>
        </w:rPr>
        <w:t xml:space="preserve"> by 5:00 PM.</w:t>
      </w:r>
    </w:p>
    <w:p w14:paraId="2E226241" w14:textId="77777777" w:rsidR="004F037B" w:rsidRDefault="004F037B">
      <w:pPr>
        <w:rPr>
          <w:rFonts w:ascii="Times New Roman" w:eastAsia="Times New Roman" w:hAnsi="Times New Roman" w:cs="Times New Roman"/>
        </w:rPr>
      </w:pPr>
    </w:p>
    <w:p w14:paraId="78203319" w14:textId="47E512E6" w:rsidR="004F037B" w:rsidRDefault="00C71FE7">
      <w:pPr>
        <w:rPr>
          <w:rFonts w:ascii="Times New Roman" w:eastAsia="Times New Roman" w:hAnsi="Times New Roman" w:cs="Times New Roman"/>
        </w:rPr>
      </w:pPr>
      <w:r>
        <w:rPr>
          <w:rFonts w:ascii="Times New Roman" w:eastAsia="Times New Roman" w:hAnsi="Times New Roman" w:cs="Times New Roman"/>
          <w:b/>
        </w:rPr>
        <w:t xml:space="preserve">My </w:t>
      </w:r>
      <w:proofErr w:type="gramStart"/>
      <w:r>
        <w:rPr>
          <w:rFonts w:ascii="Times New Roman" w:eastAsia="Times New Roman" w:hAnsi="Times New Roman" w:cs="Times New Roman"/>
          <w:b/>
        </w:rPr>
        <w:t>child:_</w:t>
      </w:r>
      <w:proofErr w:type="gramEnd"/>
      <w:r>
        <w:rPr>
          <w:rFonts w:ascii="Times New Roman" w:eastAsia="Times New Roman" w:hAnsi="Times New Roman" w:cs="Times New Roman"/>
          <w:b/>
        </w:rPr>
        <w:t>______________________________</w:t>
      </w:r>
      <w:r>
        <w:rPr>
          <w:rFonts w:ascii="Times New Roman" w:eastAsia="Times New Roman" w:hAnsi="Times New Roman" w:cs="Times New Roman"/>
        </w:rPr>
        <w:t xml:space="preserve">, has my permission to attend the Ottaway Park Overnight Camping Trip on Friday July </w:t>
      </w:r>
      <w:r w:rsidR="0069318D">
        <w:rPr>
          <w:rFonts w:ascii="Times New Roman" w:eastAsia="Times New Roman" w:hAnsi="Times New Roman" w:cs="Times New Roman"/>
        </w:rPr>
        <w:t>22</w:t>
      </w:r>
      <w:r w:rsidR="0069318D" w:rsidRPr="0069318D">
        <w:rPr>
          <w:rFonts w:ascii="Times New Roman" w:eastAsia="Times New Roman" w:hAnsi="Times New Roman" w:cs="Times New Roman"/>
          <w:vertAlign w:val="superscript"/>
        </w:rPr>
        <w:t>nd</w:t>
      </w:r>
      <w:r>
        <w:rPr>
          <w:rFonts w:ascii="Times New Roman" w:eastAsia="Times New Roman" w:hAnsi="Times New Roman" w:cs="Times New Roman"/>
        </w:rPr>
        <w:t xml:space="preserve">/Saturday, July </w:t>
      </w:r>
      <w:r w:rsidR="0069318D">
        <w:rPr>
          <w:rFonts w:ascii="Times New Roman" w:eastAsia="Times New Roman" w:hAnsi="Times New Roman" w:cs="Times New Roman"/>
        </w:rPr>
        <w:t>23</w:t>
      </w:r>
      <w:r w:rsidR="0069318D" w:rsidRPr="0069318D">
        <w:rPr>
          <w:rFonts w:ascii="Times New Roman" w:eastAsia="Times New Roman" w:hAnsi="Times New Roman" w:cs="Times New Roman"/>
          <w:vertAlign w:val="superscript"/>
        </w:rPr>
        <w:t>rd</w:t>
      </w:r>
      <w:r>
        <w:rPr>
          <w:rFonts w:ascii="Times New Roman" w:eastAsia="Times New Roman" w:hAnsi="Times New Roman" w:cs="Times New Roman"/>
        </w:rPr>
        <w:t>, 202</w:t>
      </w:r>
      <w:r w:rsidR="0069318D">
        <w:rPr>
          <w:rFonts w:ascii="Times New Roman" w:eastAsia="Times New Roman" w:hAnsi="Times New Roman" w:cs="Times New Roman"/>
        </w:rPr>
        <w:t>2</w:t>
      </w:r>
      <w:r>
        <w:rPr>
          <w:rFonts w:ascii="Times New Roman" w:eastAsia="Times New Roman" w:hAnsi="Times New Roman" w:cs="Times New Roman"/>
        </w:rPr>
        <w:t xml:space="preserve">. I understand that my child needs to be dropped off and picked up at Ottaway Park. </w:t>
      </w:r>
      <w:r>
        <w:rPr>
          <w:noProof/>
        </w:rPr>
        <mc:AlternateContent>
          <mc:Choice Requires="wpg">
            <w:drawing>
              <wp:anchor distT="0" distB="0" distL="114300" distR="114300" simplePos="0" relativeHeight="251658240" behindDoc="0" locked="0" layoutInCell="1" hidden="0" allowOverlap="1" wp14:anchorId="2EDA62A2" wp14:editId="0B06A544">
                <wp:simplePos x="0" y="0"/>
                <wp:positionH relativeFrom="column">
                  <wp:posOffset>1358900</wp:posOffset>
                </wp:positionH>
                <wp:positionV relativeFrom="paragraph">
                  <wp:posOffset>76200</wp:posOffset>
                </wp:positionV>
                <wp:extent cx="254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76200</wp:posOffset>
                </wp:positionV>
                <wp:extent cx="2540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5400"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8FECEF6" wp14:editId="0256821F">
                <wp:simplePos x="0" y="0"/>
                <wp:positionH relativeFrom="column">
                  <wp:posOffset>1358900</wp:posOffset>
                </wp:positionH>
                <wp:positionV relativeFrom="paragraph">
                  <wp:posOffset>190500</wp:posOffset>
                </wp:positionV>
                <wp:extent cx="25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1358900</wp:posOffset>
                </wp:positionH>
                <wp:positionV relativeFrom="paragraph">
                  <wp:posOffset>190500</wp:posOffset>
                </wp:positionV>
                <wp:extent cx="25400"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5400" cy="12700"/>
                        </a:xfrm>
                        <a:prstGeom prst="rect"/>
                        <a:ln/>
                      </pic:spPr>
                    </pic:pic>
                  </a:graphicData>
                </a:graphic>
              </wp:anchor>
            </w:drawing>
          </mc:Fallback>
        </mc:AlternateContent>
      </w:r>
    </w:p>
    <w:p w14:paraId="06553DF9" w14:textId="77777777" w:rsidR="004F037B" w:rsidRDefault="004F037B">
      <w:pPr>
        <w:rPr>
          <w:rFonts w:ascii="Times New Roman" w:eastAsia="Times New Roman" w:hAnsi="Times New Roman" w:cs="Times New Roman"/>
        </w:rPr>
      </w:pPr>
    </w:p>
    <w:p w14:paraId="0F371E8D" w14:textId="77777777" w:rsidR="004F037B" w:rsidRDefault="00C71FE7">
      <w:pPr>
        <w:rPr>
          <w:rFonts w:ascii="Times New Roman" w:eastAsia="Times New Roman" w:hAnsi="Times New Roman" w:cs="Times New Roman"/>
        </w:rPr>
      </w:pPr>
      <w:r>
        <w:rPr>
          <w:rFonts w:ascii="Times New Roman" w:eastAsia="Times New Roman" w:hAnsi="Times New Roman" w:cs="Times New Roman"/>
          <w:b/>
        </w:rPr>
        <w:t xml:space="preserve">Parent/Guardian </w:t>
      </w:r>
      <w:proofErr w:type="gramStart"/>
      <w:r>
        <w:rPr>
          <w:rFonts w:ascii="Times New Roman" w:eastAsia="Times New Roman" w:hAnsi="Times New Roman" w:cs="Times New Roman"/>
          <w:b/>
        </w:rPr>
        <w:t>Signature:</w:t>
      </w:r>
      <w:r>
        <w:rPr>
          <w:rFonts w:ascii="Times New Roman" w:eastAsia="Times New Roman" w:hAnsi="Times New Roman" w:cs="Times New Roman"/>
        </w:rPr>
        <w:t>_</w:t>
      </w:r>
      <w:proofErr w:type="gramEnd"/>
      <w:r>
        <w:rPr>
          <w:rFonts w:ascii="Times New Roman" w:eastAsia="Times New Roman" w:hAnsi="Times New Roman" w:cs="Times New Roman"/>
        </w:rPr>
        <w:t xml:space="preserve">___________________________ </w:t>
      </w:r>
      <w:r>
        <w:rPr>
          <w:rFonts w:ascii="Times New Roman" w:eastAsia="Times New Roman" w:hAnsi="Times New Roman" w:cs="Times New Roman"/>
          <w:b/>
        </w:rPr>
        <w:t xml:space="preserve">Date: </w:t>
      </w:r>
      <w:r>
        <w:rPr>
          <w:rFonts w:ascii="Times New Roman" w:eastAsia="Times New Roman" w:hAnsi="Times New Roman" w:cs="Times New Roman"/>
        </w:rPr>
        <w:t>______________</w:t>
      </w:r>
    </w:p>
    <w:p w14:paraId="7EA01892" w14:textId="5EDB8A1B" w:rsidR="0069318D" w:rsidRDefault="00C71FE7">
      <w:pPr>
        <w:rPr>
          <w:rFonts w:ascii="Times New Roman" w:eastAsia="Times New Roman" w:hAnsi="Times New Roman" w:cs="Times New Roman"/>
        </w:rPr>
      </w:pPr>
      <w:r>
        <w:rPr>
          <w:rFonts w:ascii="Times New Roman" w:eastAsia="Times New Roman" w:hAnsi="Times New Roman" w:cs="Times New Roman"/>
        </w:rPr>
        <w:t>Emergency Contact Person and Phone Number (</w:t>
      </w:r>
      <w:r>
        <w:rPr>
          <w:rFonts w:ascii="Times New Roman" w:eastAsia="Times New Roman" w:hAnsi="Times New Roman" w:cs="Times New Roman"/>
          <w:b/>
        </w:rPr>
        <w:t>REQUIRED</w:t>
      </w:r>
      <w:r>
        <w:rPr>
          <w:rFonts w:ascii="Times New Roman" w:eastAsia="Times New Roman" w:hAnsi="Times New Roman" w:cs="Times New Roman"/>
        </w:rPr>
        <w:t>):</w:t>
      </w:r>
    </w:p>
    <w:p w14:paraId="00D4DC86" w14:textId="77777777" w:rsidR="004F037B" w:rsidRDefault="004F037B">
      <w:pPr>
        <w:rPr>
          <w:rFonts w:ascii="Times New Roman" w:eastAsia="Times New Roman" w:hAnsi="Times New Roman" w:cs="Times New Roman"/>
        </w:rPr>
      </w:pPr>
    </w:p>
    <w:p w14:paraId="011CAD57" w14:textId="77777777" w:rsidR="004F037B" w:rsidRDefault="00C71FE7">
      <w:pPr>
        <w:rPr>
          <w:rFonts w:ascii="Times New Roman" w:eastAsia="Times New Roman" w:hAnsi="Times New Roman" w:cs="Times New Roman"/>
        </w:rPr>
      </w:pPr>
      <w:r>
        <w:rPr>
          <w:noProof/>
        </w:rPr>
        <mc:AlternateContent>
          <mc:Choice Requires="wpg">
            <w:drawing>
              <wp:anchor distT="0" distB="0" distL="114300" distR="114300" simplePos="0" relativeHeight="251660288" behindDoc="0" locked="0" layoutInCell="1" hidden="0" allowOverlap="1" wp14:anchorId="4BCA8F11" wp14:editId="34DF54AC">
                <wp:simplePos x="0" y="0"/>
                <wp:positionH relativeFrom="column">
                  <wp:posOffset>3429000</wp:posOffset>
                </wp:positionH>
                <wp:positionV relativeFrom="paragraph">
                  <wp:posOffset>76200</wp:posOffset>
                </wp:positionV>
                <wp:extent cx="2400300"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4145850" y="3780000"/>
                          <a:ext cx="2400300" cy="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3429000</wp:posOffset>
                </wp:positionH>
                <wp:positionV relativeFrom="paragraph">
                  <wp:posOffset>76200</wp:posOffset>
                </wp:positionV>
                <wp:extent cx="2400300" cy="2540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400300" cy="254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76C01EA0" wp14:editId="4363DFA7">
                <wp:simplePos x="0" y="0"/>
                <wp:positionH relativeFrom="column">
                  <wp:posOffset>114300</wp:posOffset>
                </wp:positionH>
                <wp:positionV relativeFrom="paragraph">
                  <wp:posOffset>76200</wp:posOffset>
                </wp:positionV>
                <wp:extent cx="2971800"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3860100" y="3780000"/>
                          <a:ext cx="2971800" cy="0"/>
                        </a:xfrm>
                        <a:prstGeom prst="straightConnector1">
                          <a:avLst/>
                        </a:prstGeom>
                        <a:noFill/>
                        <a:ln w="25400" cap="flat" cmpd="sng">
                          <a:solidFill>
                            <a:srgbClr val="4F81BD"/>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2971800" cy="2540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971800" cy="25400"/>
                        </a:xfrm>
                        <a:prstGeom prst="rect"/>
                        <a:ln/>
                      </pic:spPr>
                    </pic:pic>
                  </a:graphicData>
                </a:graphic>
              </wp:anchor>
            </w:drawing>
          </mc:Fallback>
        </mc:AlternateContent>
      </w:r>
    </w:p>
    <w:p w14:paraId="44329FF9" w14:textId="05A47B53" w:rsidR="004F037B" w:rsidRDefault="00C71FE7">
      <w:r>
        <w:rPr>
          <w:rFonts w:ascii="Times New Roman" w:eastAsia="Times New Roman" w:hAnsi="Times New Roman" w:cs="Times New Roman"/>
        </w:rPr>
        <w:t>Name and Relation to Child</w:t>
      </w:r>
      <w:r>
        <w:t xml:space="preserve">                                              Phone #</w:t>
      </w:r>
    </w:p>
    <w:p w14:paraId="121BCCA3" w14:textId="4F864681" w:rsidR="0069318D" w:rsidRDefault="0069318D"/>
    <w:p w14:paraId="6D4BB307" w14:textId="58716586" w:rsidR="0069318D" w:rsidRDefault="0069318D">
      <w:r>
        <w:t xml:space="preserve">*PLEASE </w:t>
      </w:r>
      <w:r w:rsidR="000D7C7C">
        <w:t>WRITE DOWN</w:t>
      </w:r>
      <w:r>
        <w:t xml:space="preserve"> WHO YOUR </w:t>
      </w:r>
      <w:r w:rsidR="000D7C7C">
        <w:t>CHILD WILL BE SHARING A TENT WITH. THANKS!</w:t>
      </w:r>
    </w:p>
    <w:sectPr w:rsidR="0069318D">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E6C10"/>
    <w:multiLevelType w:val="multilevel"/>
    <w:tmpl w:val="C43A700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108083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37B"/>
    <w:rsid w:val="000D7C7C"/>
    <w:rsid w:val="004F037B"/>
    <w:rsid w:val="0069318D"/>
    <w:rsid w:val="00B6586F"/>
    <w:rsid w:val="00C71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B98E"/>
  <w15:docId w15:val="{4F15DD32-BD4D-411A-98A7-6200577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Webster</cp:lastModifiedBy>
  <cp:revision>4</cp:revision>
  <dcterms:created xsi:type="dcterms:W3CDTF">2021-07-19T19:15:00Z</dcterms:created>
  <dcterms:modified xsi:type="dcterms:W3CDTF">2022-07-10T21:36:00Z</dcterms:modified>
</cp:coreProperties>
</file>