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2AF65AC3" w:rsidR="00295B16" w:rsidRDefault="00026B83" w:rsidP="00D12548">
      <w:pPr>
        <w:jc w:val="center"/>
        <w:rPr>
          <w:rFonts w:ascii="Arial" w:hAnsi="Arial" w:cs="Arial"/>
          <w:b/>
        </w:rPr>
      </w:pPr>
      <w:r>
        <w:rPr>
          <w:rFonts w:ascii="Arial" w:hAnsi="Arial" w:cs="Arial"/>
          <w:b/>
        </w:rPr>
        <w:t xml:space="preserve"> REOGANIZATIONAL </w:t>
      </w:r>
      <w:r w:rsidR="003D0B7E">
        <w:rPr>
          <w:rFonts w:ascii="Arial" w:hAnsi="Arial" w:cs="Arial"/>
          <w:b/>
        </w:rPr>
        <w:t xml:space="preserve">MEETING </w:t>
      </w:r>
    </w:p>
    <w:p w14:paraId="23D267C1" w14:textId="30D900F2" w:rsidR="00352A7A" w:rsidRDefault="00026B83" w:rsidP="00D12548">
      <w:pPr>
        <w:jc w:val="center"/>
        <w:rPr>
          <w:rFonts w:ascii="Arial" w:hAnsi="Arial" w:cs="Arial"/>
          <w:b/>
        </w:rPr>
      </w:pPr>
      <w:r>
        <w:rPr>
          <w:rFonts w:ascii="Arial" w:hAnsi="Arial" w:cs="Arial"/>
          <w:b/>
        </w:rPr>
        <w:t xml:space="preserve"> APRIL 7</w:t>
      </w:r>
      <w:r w:rsidR="004A2E2B">
        <w:rPr>
          <w:rFonts w:ascii="Arial" w:hAnsi="Arial" w:cs="Arial"/>
          <w:b/>
        </w:rPr>
        <w:t xml:space="preserve">, </w:t>
      </w:r>
      <w:r w:rsidR="00352A7A">
        <w:rPr>
          <w:rFonts w:ascii="Arial" w:hAnsi="Arial" w:cs="Arial"/>
          <w:b/>
        </w:rPr>
        <w:t>202</w:t>
      </w:r>
      <w:r w:rsidR="00A618B1">
        <w:rPr>
          <w:rFonts w:ascii="Arial" w:hAnsi="Arial" w:cs="Arial"/>
          <w:b/>
        </w:rPr>
        <w:t>5</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18C4621E" w14:textId="77777777" w:rsidR="00026B83" w:rsidRDefault="00271A89" w:rsidP="00026B83">
      <w:pPr>
        <w:ind w:left="1440" w:hanging="1440"/>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 </w:t>
      </w:r>
      <w:r w:rsidR="00295B16">
        <w:rPr>
          <w:rFonts w:ascii="Arial" w:hAnsi="Arial" w:cs="Arial"/>
          <w:bCs/>
        </w:rPr>
        <w:t>Blake Maras</w:t>
      </w:r>
      <w:r w:rsidR="00552764">
        <w:rPr>
          <w:rFonts w:ascii="Arial" w:hAnsi="Arial" w:cs="Arial"/>
          <w:bCs/>
        </w:rPr>
        <w:t>, Johanna Kelley</w:t>
      </w:r>
      <w:r w:rsidR="00026B83">
        <w:rPr>
          <w:rFonts w:ascii="Arial" w:hAnsi="Arial" w:cs="Arial"/>
          <w:bCs/>
        </w:rPr>
        <w:t>, Kathryn Bronstein, Lynlee</w:t>
      </w:r>
    </w:p>
    <w:p w14:paraId="332DB1AB" w14:textId="65003B4A" w:rsidR="00B769FD" w:rsidRDefault="00026B83" w:rsidP="00026B83">
      <w:pPr>
        <w:ind w:left="1440" w:hanging="1440"/>
        <w:rPr>
          <w:rFonts w:ascii="Arial" w:hAnsi="Arial" w:cs="Arial"/>
          <w:bCs/>
        </w:rPr>
      </w:pPr>
      <w:r>
        <w:rPr>
          <w:rFonts w:ascii="Arial" w:hAnsi="Arial" w:cs="Arial"/>
          <w:bCs/>
        </w:rPr>
        <w:t xml:space="preserve">                                 Cunningham</w:t>
      </w:r>
    </w:p>
    <w:p w14:paraId="1FB3F2A8" w14:textId="77777777" w:rsidR="000C30B0" w:rsidRDefault="000C30B0" w:rsidP="003D0B7E">
      <w:pPr>
        <w:rPr>
          <w:rFonts w:ascii="Arial" w:hAnsi="Arial" w:cs="Arial"/>
          <w:bCs/>
        </w:rPr>
      </w:pPr>
    </w:p>
    <w:p w14:paraId="226DCDEE" w14:textId="449DA54C" w:rsidR="00A35407" w:rsidRDefault="0066109D" w:rsidP="008A7BDA">
      <w:pPr>
        <w:ind w:left="2160" w:hanging="2160"/>
        <w:rPr>
          <w:rFonts w:ascii="Arial" w:hAnsi="Arial" w:cs="Arial"/>
          <w:bCs/>
        </w:rPr>
      </w:pPr>
      <w:r>
        <w:rPr>
          <w:rFonts w:ascii="Arial" w:hAnsi="Arial" w:cs="Arial"/>
          <w:bCs/>
        </w:rPr>
        <w:t>OTHERS:</w:t>
      </w:r>
      <w:r w:rsidR="00026B83">
        <w:rPr>
          <w:rFonts w:ascii="Arial" w:hAnsi="Arial" w:cs="Arial"/>
          <w:bCs/>
        </w:rPr>
        <w:tab/>
        <w:t>Vince Luce, Becki Betts-</w:t>
      </w:r>
      <w:proofErr w:type="spellStart"/>
      <w:r w:rsidR="00026B83">
        <w:rPr>
          <w:rFonts w:ascii="Arial" w:hAnsi="Arial" w:cs="Arial"/>
          <w:bCs/>
        </w:rPr>
        <w:t>Paternosh</w:t>
      </w:r>
      <w:proofErr w:type="spellEnd"/>
      <w:r w:rsidR="00026B83">
        <w:rPr>
          <w:rFonts w:ascii="Arial" w:hAnsi="Arial" w:cs="Arial"/>
          <w:bCs/>
        </w:rPr>
        <w:t>, Ed LeBarron, Don McCord</w:t>
      </w:r>
      <w:r w:rsidR="00F50BA4">
        <w:rPr>
          <w:rFonts w:ascii="Arial" w:hAnsi="Arial" w:cs="Arial"/>
          <w:bCs/>
        </w:rPr>
        <w:tab/>
      </w:r>
    </w:p>
    <w:p w14:paraId="6D96C653" w14:textId="77777777" w:rsidR="008A7BDA" w:rsidRDefault="008A7BDA" w:rsidP="003D0B7E">
      <w:pPr>
        <w:rPr>
          <w:rFonts w:ascii="Arial" w:hAnsi="Arial" w:cs="Arial"/>
          <w:b/>
        </w:rPr>
      </w:pPr>
    </w:p>
    <w:p w14:paraId="0626CE5E" w14:textId="0E02DDF7" w:rsidR="00884E5C" w:rsidRPr="00884E5C" w:rsidRDefault="00884E5C" w:rsidP="00884E5C">
      <w:pPr>
        <w:jc w:val="center"/>
        <w:rPr>
          <w:rFonts w:ascii="Arial" w:hAnsi="Arial" w:cs="Arial"/>
          <w:bCs/>
        </w:rPr>
      </w:pPr>
      <w:r w:rsidRPr="00884E5C">
        <w:rPr>
          <w:rFonts w:ascii="Arial" w:hAnsi="Arial" w:cs="Arial"/>
          <w:bCs/>
        </w:rPr>
        <w:t>6:00</w:t>
      </w:r>
      <w:r w:rsidR="00012A80">
        <w:rPr>
          <w:rFonts w:ascii="Arial" w:hAnsi="Arial" w:cs="Arial"/>
          <w:bCs/>
        </w:rPr>
        <w:t xml:space="preserve"> p.m. </w:t>
      </w:r>
      <w:proofErr w:type="gramStart"/>
      <w:r w:rsidR="00012A80">
        <w:rPr>
          <w:rFonts w:ascii="Arial" w:hAnsi="Arial" w:cs="Arial"/>
          <w:bCs/>
        </w:rPr>
        <w:t xml:space="preserve">- </w:t>
      </w:r>
      <w:r w:rsidRPr="00884E5C">
        <w:rPr>
          <w:rFonts w:ascii="Arial" w:hAnsi="Arial" w:cs="Arial"/>
          <w:bCs/>
        </w:rPr>
        <w:t xml:space="preserve"> Mayor</w:t>
      </w:r>
      <w:proofErr w:type="gramEnd"/>
      <w:r w:rsidRPr="00884E5C">
        <w:rPr>
          <w:rFonts w:ascii="Arial" w:hAnsi="Arial" w:cs="Arial"/>
          <w:bCs/>
        </w:rPr>
        <w:t xml:space="preserve"> and Trustees meet at Fire Hall prior to Board meeting.</w:t>
      </w:r>
    </w:p>
    <w:p w14:paraId="1A9F71F0" w14:textId="77777777" w:rsidR="00884E5C" w:rsidRDefault="00884E5C" w:rsidP="003D0B7E">
      <w:pPr>
        <w:rPr>
          <w:rFonts w:ascii="Arial" w:hAnsi="Arial" w:cs="Arial"/>
          <w:b/>
        </w:rPr>
      </w:pPr>
    </w:p>
    <w:p w14:paraId="7A441EAD" w14:textId="2BEEE07C" w:rsidR="00F50BA4" w:rsidRDefault="0066109D" w:rsidP="003D0B7E">
      <w:pPr>
        <w:rPr>
          <w:rFonts w:ascii="Arial" w:hAnsi="Arial" w:cs="Arial"/>
          <w:b/>
        </w:rPr>
      </w:pPr>
      <w:r w:rsidRPr="00A35407">
        <w:rPr>
          <w:rFonts w:ascii="Arial" w:hAnsi="Arial" w:cs="Arial"/>
          <w:b/>
        </w:rPr>
        <w:t>MAYOR/BOARD</w:t>
      </w:r>
    </w:p>
    <w:p w14:paraId="37B4BBC8" w14:textId="24AF5003" w:rsidR="00884E5C" w:rsidRPr="00884E5C" w:rsidRDefault="00D50DB9" w:rsidP="003D0B7E">
      <w:pPr>
        <w:rPr>
          <w:rFonts w:ascii="Arial" w:hAnsi="Arial" w:cs="Arial"/>
          <w:bCs/>
        </w:rPr>
      </w:pPr>
      <w:r>
        <w:rPr>
          <w:rFonts w:ascii="Arial" w:hAnsi="Arial" w:cs="Arial"/>
          <w:bCs/>
        </w:rPr>
        <w:t xml:space="preserve">7:00 - </w:t>
      </w:r>
      <w:r w:rsidR="00884E5C" w:rsidRPr="00884E5C">
        <w:rPr>
          <w:rFonts w:ascii="Arial" w:hAnsi="Arial" w:cs="Arial"/>
          <w:bCs/>
        </w:rPr>
        <w:t>PUBLIC HEARING LOCAL LAW #1-2025/AUTHORIZING PROPERTY TAX LEVY IN EXCESS OF THE LIMIT ESTABLISHED IN GENERAL MUNICIPAL LAW</w:t>
      </w:r>
    </w:p>
    <w:p w14:paraId="17B42699" w14:textId="34A7F7A1" w:rsidR="00884E5C" w:rsidRDefault="00884E5C" w:rsidP="003D0B7E">
      <w:pPr>
        <w:rPr>
          <w:rFonts w:ascii="Arial" w:hAnsi="Arial" w:cs="Arial"/>
          <w:bCs/>
        </w:rPr>
      </w:pPr>
    </w:p>
    <w:p w14:paraId="62E85FE6" w14:textId="1D13C194" w:rsidR="00D50DB9" w:rsidRDefault="00D50DB9" w:rsidP="003D0B7E">
      <w:pPr>
        <w:rPr>
          <w:rFonts w:ascii="Arial" w:hAnsi="Arial" w:cs="Arial"/>
          <w:bCs/>
        </w:rPr>
      </w:pPr>
      <w:r>
        <w:rPr>
          <w:rFonts w:ascii="Arial" w:hAnsi="Arial" w:cs="Arial"/>
          <w:bCs/>
        </w:rPr>
        <w:t>T</w:t>
      </w:r>
      <w:r w:rsidR="00884E5C">
        <w:rPr>
          <w:rFonts w:ascii="Arial" w:hAnsi="Arial" w:cs="Arial"/>
          <w:bCs/>
        </w:rPr>
        <w:t xml:space="preserve">he </w:t>
      </w:r>
      <w:proofErr w:type="gramStart"/>
      <w:r w:rsidR="00884E5C">
        <w:rPr>
          <w:rFonts w:ascii="Arial" w:hAnsi="Arial" w:cs="Arial"/>
          <w:bCs/>
        </w:rPr>
        <w:t>Mayor</w:t>
      </w:r>
      <w:proofErr w:type="gramEnd"/>
      <w:r w:rsidR="00884E5C">
        <w:rPr>
          <w:rFonts w:ascii="Arial" w:hAnsi="Arial" w:cs="Arial"/>
          <w:bCs/>
        </w:rPr>
        <w:t xml:space="preserve"> opened the Public Hearing for </w:t>
      </w:r>
      <w:r>
        <w:rPr>
          <w:rFonts w:ascii="Arial" w:hAnsi="Arial" w:cs="Arial"/>
          <w:bCs/>
        </w:rPr>
        <w:t xml:space="preserve">any questions or </w:t>
      </w:r>
      <w:r w:rsidR="00884E5C">
        <w:rPr>
          <w:rFonts w:ascii="Arial" w:hAnsi="Arial" w:cs="Arial"/>
          <w:bCs/>
        </w:rPr>
        <w:t>comment</w:t>
      </w:r>
      <w:r>
        <w:rPr>
          <w:rFonts w:ascii="Arial" w:hAnsi="Arial" w:cs="Arial"/>
          <w:bCs/>
        </w:rPr>
        <w:t>s.</w:t>
      </w:r>
    </w:p>
    <w:p w14:paraId="1CDBCAD8" w14:textId="19F60C7B" w:rsidR="00D50DB9" w:rsidRDefault="00D50DB9" w:rsidP="003D0B7E">
      <w:pPr>
        <w:rPr>
          <w:rFonts w:ascii="Arial" w:hAnsi="Arial" w:cs="Arial"/>
          <w:bCs/>
        </w:rPr>
      </w:pPr>
    </w:p>
    <w:p w14:paraId="133188C8" w14:textId="3C346BF6" w:rsidR="00D50DB9" w:rsidRDefault="00D50DB9" w:rsidP="003D0B7E">
      <w:pPr>
        <w:rPr>
          <w:rFonts w:ascii="Arial" w:hAnsi="Arial" w:cs="Arial"/>
          <w:bCs/>
        </w:rPr>
      </w:pPr>
      <w:r>
        <w:rPr>
          <w:rFonts w:ascii="Arial" w:hAnsi="Arial" w:cs="Arial"/>
          <w:bCs/>
        </w:rPr>
        <w:t>Following the signing of the oath book; The Mayor welcomed the newly elected Village Board Trustees; Lynlee Cunningham and Kathryn Bronstein.</w:t>
      </w:r>
    </w:p>
    <w:p w14:paraId="5244DD97" w14:textId="77777777" w:rsidR="00D50DB9" w:rsidRDefault="00D50DB9" w:rsidP="003D0B7E">
      <w:pPr>
        <w:rPr>
          <w:rFonts w:ascii="Arial" w:hAnsi="Arial" w:cs="Arial"/>
          <w:bCs/>
        </w:rPr>
      </w:pPr>
    </w:p>
    <w:p w14:paraId="7A10B430" w14:textId="166FF911" w:rsidR="00D50DB9" w:rsidRDefault="00D50DB9" w:rsidP="003D0B7E">
      <w:pPr>
        <w:rPr>
          <w:rFonts w:ascii="Arial" w:hAnsi="Arial" w:cs="Arial"/>
          <w:bCs/>
        </w:rPr>
      </w:pPr>
      <w:r>
        <w:rPr>
          <w:rFonts w:ascii="Arial" w:hAnsi="Arial" w:cs="Arial"/>
          <w:bCs/>
        </w:rPr>
        <w:t>7:15 - PUBLIC HEARING 2025-2026 PROPOSED GENERAL FUND BUDGET</w:t>
      </w:r>
    </w:p>
    <w:p w14:paraId="17F1686B" w14:textId="77777777" w:rsidR="00D50DB9" w:rsidRDefault="00D50DB9" w:rsidP="003D0B7E">
      <w:pPr>
        <w:rPr>
          <w:rFonts w:ascii="Arial" w:hAnsi="Arial" w:cs="Arial"/>
          <w:bCs/>
        </w:rPr>
      </w:pPr>
    </w:p>
    <w:p w14:paraId="5C6C3605" w14:textId="5AAD6EFF" w:rsidR="00D50DB9" w:rsidRDefault="00D50DB9"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opened the Public Hearing for any questions or comments.</w:t>
      </w:r>
    </w:p>
    <w:p w14:paraId="6C21FE29" w14:textId="77777777" w:rsidR="008A7BDA" w:rsidRDefault="008A7BDA" w:rsidP="003D0B7E">
      <w:pPr>
        <w:rPr>
          <w:rFonts w:ascii="Arial" w:hAnsi="Arial" w:cs="Arial"/>
          <w:b/>
        </w:rPr>
      </w:pPr>
    </w:p>
    <w:p w14:paraId="2A0AE5B6" w14:textId="1F0CBB8D" w:rsidR="00D50DB9" w:rsidRPr="00D50DB9" w:rsidRDefault="00D50DB9" w:rsidP="003D0B7E">
      <w:pPr>
        <w:rPr>
          <w:rFonts w:ascii="Arial" w:hAnsi="Arial" w:cs="Arial"/>
          <w:bCs/>
        </w:rPr>
      </w:pPr>
      <w:r w:rsidRPr="00D50DB9">
        <w:rPr>
          <w:rFonts w:ascii="Arial" w:hAnsi="Arial" w:cs="Arial"/>
          <w:bCs/>
        </w:rPr>
        <w:t>ANN</w:t>
      </w:r>
      <w:r>
        <w:rPr>
          <w:rFonts w:ascii="Arial" w:hAnsi="Arial" w:cs="Arial"/>
          <w:bCs/>
        </w:rPr>
        <w:t>UA</w:t>
      </w:r>
      <w:r w:rsidRPr="00D50DB9">
        <w:rPr>
          <w:rFonts w:ascii="Arial" w:hAnsi="Arial" w:cs="Arial"/>
          <w:bCs/>
        </w:rPr>
        <w:t>L APPOINTMENTS</w:t>
      </w:r>
    </w:p>
    <w:p w14:paraId="55AD675C" w14:textId="4CC0EAA4" w:rsidR="00D50DB9" w:rsidRDefault="00D50DB9" w:rsidP="006A0565">
      <w:pPr>
        <w:jc w:val="center"/>
        <w:rPr>
          <w:rFonts w:ascii="Arial" w:hAnsi="Arial" w:cs="Arial"/>
          <w:b/>
        </w:rPr>
      </w:pPr>
      <w:r>
        <w:rPr>
          <w:rFonts w:ascii="Arial" w:hAnsi="Arial" w:cs="Arial"/>
          <w:b/>
        </w:rPr>
        <w:t xml:space="preserve">The board made a motion </w:t>
      </w:r>
      <w:r w:rsidR="006A0565">
        <w:rPr>
          <w:rFonts w:ascii="Arial" w:hAnsi="Arial" w:cs="Arial"/>
          <w:b/>
        </w:rPr>
        <w:t xml:space="preserve">by Trustee Bronstein, seconded by Trustee Maras and was carried unanimously </w:t>
      </w:r>
      <w:r>
        <w:rPr>
          <w:rFonts w:ascii="Arial" w:hAnsi="Arial" w:cs="Arial"/>
          <w:b/>
        </w:rPr>
        <w:t>to approve the Annual Appointments for 2025-2026</w:t>
      </w:r>
      <w:r w:rsidR="006A0565">
        <w:rPr>
          <w:rFonts w:ascii="Arial" w:hAnsi="Arial" w:cs="Arial"/>
          <w:b/>
        </w:rPr>
        <w:t>.</w:t>
      </w:r>
    </w:p>
    <w:p w14:paraId="76465F02" w14:textId="6AD5A606" w:rsidR="00D50DB9" w:rsidRDefault="00201AD4" w:rsidP="006A0565">
      <w:pPr>
        <w:jc w:val="center"/>
        <w:rPr>
          <w:rFonts w:ascii="Arial" w:hAnsi="Arial" w:cs="Arial"/>
          <w:b/>
        </w:rPr>
      </w:pPr>
      <w:r>
        <w:rPr>
          <w:rFonts w:ascii="Arial" w:hAnsi="Arial" w:cs="Arial"/>
          <w:b/>
        </w:rPr>
        <w:t>(See attached)</w:t>
      </w:r>
    </w:p>
    <w:p w14:paraId="1C252DE8" w14:textId="77777777" w:rsidR="006A0565" w:rsidRDefault="006A0565" w:rsidP="006A0565">
      <w:pPr>
        <w:jc w:val="center"/>
        <w:rPr>
          <w:rFonts w:ascii="Arial" w:hAnsi="Arial" w:cs="Arial"/>
          <w:b/>
        </w:rPr>
      </w:pPr>
    </w:p>
    <w:p w14:paraId="4C155CDC" w14:textId="0FFF9D73" w:rsidR="006A0565" w:rsidRDefault="006A0565" w:rsidP="006A0565">
      <w:pPr>
        <w:rPr>
          <w:rFonts w:ascii="Arial" w:hAnsi="Arial" w:cs="Arial"/>
          <w:bCs/>
        </w:rPr>
      </w:pPr>
      <w:r w:rsidRPr="006A0565">
        <w:rPr>
          <w:rFonts w:ascii="Arial" w:hAnsi="Arial" w:cs="Arial"/>
          <w:bCs/>
        </w:rPr>
        <w:t>RESOLUTIONS #2, 3, 4, 5</w:t>
      </w:r>
      <w:r>
        <w:rPr>
          <w:rFonts w:ascii="Arial" w:hAnsi="Arial" w:cs="Arial"/>
          <w:bCs/>
        </w:rPr>
        <w:t>/2025</w:t>
      </w:r>
    </w:p>
    <w:p w14:paraId="7429161D" w14:textId="32EAB078" w:rsidR="009E0B7B" w:rsidRPr="00B6237B" w:rsidRDefault="009E0B7B" w:rsidP="00B6237B">
      <w:pPr>
        <w:jc w:val="center"/>
        <w:rPr>
          <w:rFonts w:ascii="Arial" w:hAnsi="Arial" w:cs="Arial"/>
          <w:b/>
        </w:rPr>
      </w:pPr>
      <w:r w:rsidRPr="00B6237B">
        <w:rPr>
          <w:rFonts w:ascii="Arial" w:hAnsi="Arial" w:cs="Arial"/>
          <w:b/>
        </w:rPr>
        <w:t>The following resolutions were passed on a motion made by Trustee Bronstein, seconded by Trustee Maras and was carried unanimously.</w:t>
      </w:r>
    </w:p>
    <w:p w14:paraId="226ED42A" w14:textId="77777777" w:rsidR="006A0565" w:rsidRPr="006A0565" w:rsidRDefault="006A0565" w:rsidP="006A0565">
      <w:pPr>
        <w:autoSpaceDE w:val="0"/>
        <w:autoSpaceDN w:val="0"/>
        <w:adjustRightInd w:val="0"/>
        <w:ind w:left="720"/>
        <w:jc w:val="center"/>
        <w:rPr>
          <w:rFonts w:ascii="Arial" w:eastAsia="Times New Roman" w:hAnsi="Arial" w:cs="Arial"/>
          <w:lang w:bidi="ar-SA"/>
        </w:rPr>
      </w:pPr>
      <w:r w:rsidRPr="006A0565">
        <w:rPr>
          <w:rFonts w:ascii="Arial" w:eastAsia="Times New Roman" w:hAnsi="Arial" w:cs="Arial"/>
          <w:lang w:bidi="ar-SA"/>
        </w:rPr>
        <w:t xml:space="preserve">RESOLUTION #2-2025                                                                                                            </w:t>
      </w:r>
    </w:p>
    <w:p w14:paraId="10CE0955" w14:textId="77777777" w:rsidR="006A0565" w:rsidRPr="006A0565" w:rsidRDefault="006A0565" w:rsidP="006A0565">
      <w:pPr>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DESIGNATION OF FINANCIAL DEPOSITORIES</w:t>
      </w:r>
    </w:p>
    <w:p w14:paraId="3E11E4DD" w14:textId="77777777" w:rsidR="006A0565" w:rsidRPr="006A0565" w:rsidRDefault="006A0565" w:rsidP="006A0565">
      <w:pPr>
        <w:autoSpaceDE w:val="0"/>
        <w:autoSpaceDN w:val="0"/>
        <w:adjustRightInd w:val="0"/>
        <w:ind w:firstLine="720"/>
        <w:jc w:val="both"/>
        <w:rPr>
          <w:rFonts w:ascii="Arial" w:eastAsia="Times New Roman" w:hAnsi="Arial" w:cs="Arial"/>
          <w:lang w:bidi="ar-SA"/>
        </w:rPr>
      </w:pPr>
      <w:proofErr w:type="gramStart"/>
      <w:r w:rsidRPr="006A0565">
        <w:rPr>
          <w:rFonts w:ascii="Arial" w:eastAsia="Times New Roman" w:hAnsi="Arial" w:cs="Arial"/>
          <w:lang w:bidi="ar-SA"/>
        </w:rPr>
        <w:t>Whereas,</w:t>
      </w:r>
      <w:proofErr w:type="gramEnd"/>
      <w:r w:rsidRPr="006A0565">
        <w:rPr>
          <w:rFonts w:ascii="Arial" w:eastAsia="Times New Roman" w:hAnsi="Arial" w:cs="Arial"/>
          <w:lang w:bidi="ar-SA"/>
        </w:rPr>
        <w:t xml:space="preserve"> the board of trustees has determined that Village Law '4-412(3)(2) requires the designation of banks or trust companies for the deposit of all Village monies;</w:t>
      </w:r>
    </w:p>
    <w:p w14:paraId="586836A7" w14:textId="77777777" w:rsidR="006A0565" w:rsidRPr="006A0565" w:rsidRDefault="006A0565" w:rsidP="006A0565">
      <w:pPr>
        <w:autoSpaceDE w:val="0"/>
        <w:autoSpaceDN w:val="0"/>
        <w:adjustRightInd w:val="0"/>
        <w:ind w:firstLine="720"/>
        <w:jc w:val="both"/>
        <w:rPr>
          <w:rFonts w:ascii="Arial" w:eastAsia="Times New Roman" w:hAnsi="Arial" w:cs="Arial"/>
          <w:lang w:bidi="ar-SA"/>
        </w:rPr>
      </w:pPr>
      <w:r w:rsidRPr="006A0565">
        <w:rPr>
          <w:rFonts w:ascii="Arial" w:eastAsia="Times New Roman" w:hAnsi="Arial" w:cs="Arial"/>
          <w:lang w:bidi="ar-SA"/>
        </w:rPr>
        <w:t>NOW THEREFORE BE IT RESOLVED:</w:t>
      </w:r>
    </w:p>
    <w:p w14:paraId="31058CD2"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6A0565">
        <w:rPr>
          <w:rFonts w:ascii="Arial" w:eastAsia="Times New Roman" w:hAnsi="Arial" w:cs="Arial"/>
          <w:lang w:bidi="ar-SA"/>
        </w:rPr>
        <w:t xml:space="preserve">Section 1. </w:t>
      </w:r>
      <w:r w:rsidRPr="006A0565">
        <w:rPr>
          <w:rFonts w:ascii="Arial" w:eastAsia="Times New Roman" w:hAnsi="Arial" w:cs="Arial"/>
          <w:lang w:bidi="ar-SA"/>
        </w:rPr>
        <w:tab/>
        <w:t>That the board of trustees does hereby designate the following institutions as depositories of all monies received by the Village Treasurer, Clerk, and receiver of taxes.</w:t>
      </w:r>
    </w:p>
    <w:p w14:paraId="3CF81A33"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p>
    <w:p w14:paraId="1511DC10"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Names of Institutions:</w:t>
      </w:r>
    </w:p>
    <w:p w14:paraId="0EF79450"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6A0565">
        <w:rPr>
          <w:rFonts w:ascii="Arial" w:eastAsia="Times New Roman" w:hAnsi="Arial" w:cs="Arial"/>
          <w:lang w:bidi="ar-SA"/>
        </w:rPr>
        <w:tab/>
        <w:t>Community Bank</w:t>
      </w:r>
    </w:p>
    <w:p w14:paraId="4B01767C"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6A0565">
        <w:rPr>
          <w:rFonts w:ascii="Arial" w:eastAsia="Times New Roman" w:hAnsi="Arial" w:cs="Arial"/>
          <w:lang w:bidi="ar-SA"/>
        </w:rPr>
        <w:lastRenderedPageBreak/>
        <w:tab/>
        <w:t>Chase Bank</w:t>
      </w:r>
    </w:p>
    <w:p w14:paraId="122B6072"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6A0565">
        <w:rPr>
          <w:rFonts w:ascii="Arial" w:eastAsia="Times New Roman" w:hAnsi="Arial" w:cs="Arial"/>
          <w:lang w:bidi="ar-SA"/>
        </w:rPr>
        <w:tab/>
        <w:t>JP Morgan Chase Bank</w:t>
      </w:r>
    </w:p>
    <w:p w14:paraId="251FB062"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6A0565">
        <w:rPr>
          <w:rFonts w:ascii="Arial" w:eastAsia="Times New Roman" w:hAnsi="Arial" w:cs="Arial"/>
          <w:lang w:bidi="ar-SA"/>
        </w:rPr>
        <w:tab/>
      </w:r>
      <w:proofErr w:type="spellStart"/>
      <w:r w:rsidRPr="006A0565">
        <w:rPr>
          <w:rFonts w:ascii="Arial" w:eastAsia="Times New Roman" w:hAnsi="Arial" w:cs="Arial"/>
          <w:lang w:bidi="ar-SA"/>
        </w:rPr>
        <w:t>NYClass</w:t>
      </w:r>
      <w:proofErr w:type="spellEnd"/>
    </w:p>
    <w:p w14:paraId="4BBE7791"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64FDD8F4"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RESOLUTION #3-2025</w:t>
      </w:r>
    </w:p>
    <w:p w14:paraId="7978FC54"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ADVANCE APPROVAL OF CLAIMS</w:t>
      </w:r>
    </w:p>
    <w:p w14:paraId="729CE2CD"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6A0565">
        <w:rPr>
          <w:rFonts w:ascii="Arial" w:eastAsia="Times New Roman" w:hAnsi="Arial" w:cs="Arial"/>
          <w:lang w:bidi="ar-SA"/>
        </w:rPr>
        <w:t>Whereas,</w:t>
      </w:r>
      <w:proofErr w:type="gramEnd"/>
      <w:r w:rsidRPr="006A0565">
        <w:rPr>
          <w:rFonts w:ascii="Arial" w:eastAsia="Times New Roman" w:hAnsi="Arial" w:cs="Arial"/>
          <w:lang w:bidi="ar-SA"/>
        </w:rPr>
        <w:t xml:space="preserve"> the board of trustees has determined to authorize payment in advance of audit of claims for public utility services, postage, freight and express charges, and</w:t>
      </w:r>
    </w:p>
    <w:p w14:paraId="610D5A75"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6A0565">
        <w:rPr>
          <w:rFonts w:ascii="Arial" w:eastAsia="Times New Roman" w:hAnsi="Arial" w:cs="Arial"/>
          <w:lang w:bidi="ar-SA"/>
        </w:rPr>
        <w:t>Whereas,</w:t>
      </w:r>
      <w:proofErr w:type="gramEnd"/>
      <w:r w:rsidRPr="006A0565">
        <w:rPr>
          <w:rFonts w:ascii="Arial" w:eastAsia="Times New Roman" w:hAnsi="Arial" w:cs="Arial"/>
          <w:lang w:bidi="ar-SA"/>
        </w:rPr>
        <w:t xml:space="preserve"> the claimant and officer incurring or approving the same shall be jointly and severally liable for any amount disallowed by the board of trustees.</w:t>
      </w:r>
    </w:p>
    <w:p w14:paraId="30B0B6B2"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6A0565">
        <w:rPr>
          <w:rFonts w:ascii="Arial" w:eastAsia="Times New Roman" w:hAnsi="Arial" w:cs="Arial"/>
          <w:lang w:bidi="ar-SA"/>
        </w:rPr>
        <w:t>NOW THEREFORE BE IT RESOLVED:</w:t>
      </w:r>
    </w:p>
    <w:p w14:paraId="065DA448"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6A0565">
        <w:rPr>
          <w:rFonts w:ascii="Arial" w:eastAsia="Times New Roman" w:hAnsi="Arial" w:cs="Arial"/>
          <w:lang w:bidi="ar-SA"/>
        </w:rPr>
        <w:t>Section 1.</w:t>
      </w:r>
      <w:r w:rsidRPr="006A0565">
        <w:rPr>
          <w:rFonts w:ascii="Arial" w:eastAsia="Times New Roman" w:hAnsi="Arial" w:cs="Arial"/>
          <w:lang w:bidi="ar-SA"/>
        </w:rPr>
        <w:tab/>
        <w:t>That the board of trustees authorizes payment in advance of audit of claims for public utility services, postage, freight and express charges and all such claims shall be presented at the next regular meeting for audit and the claimant and officer incurring of approving the same shall be jointly and severally liable for any amount disallowed by the board of trustees.</w:t>
      </w:r>
    </w:p>
    <w:p w14:paraId="51741AEC"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p>
    <w:p w14:paraId="50FFC46C"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RESOLUTION #4-2025</w:t>
      </w:r>
    </w:p>
    <w:p w14:paraId="7F1F3786"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MILEAGE ALLOWANCE</w:t>
      </w:r>
    </w:p>
    <w:p w14:paraId="4544EBE2"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6A0565">
        <w:rPr>
          <w:rFonts w:ascii="Arial" w:eastAsia="Times New Roman" w:hAnsi="Arial" w:cs="Arial"/>
          <w:lang w:bidi="ar-SA"/>
        </w:rPr>
        <w:t>Whereas,</w:t>
      </w:r>
      <w:proofErr w:type="gramEnd"/>
      <w:r w:rsidRPr="006A0565">
        <w:rPr>
          <w:rFonts w:ascii="Arial" w:eastAsia="Times New Roman" w:hAnsi="Arial" w:cs="Arial"/>
          <w:lang w:bidi="ar-SA"/>
        </w:rPr>
        <w:t xml:space="preserve"> the board of trustees has determined to pay a fixed rate for mileage as reimbursement to officers and employees of the Village who use their personal automobiles while performing their official duties on behalf of the Village. </w:t>
      </w:r>
    </w:p>
    <w:p w14:paraId="03CC6EC7"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lang w:bidi="ar-SA"/>
        </w:rPr>
      </w:pPr>
      <w:r w:rsidRPr="006A0565">
        <w:rPr>
          <w:rFonts w:ascii="Arial" w:eastAsia="Times New Roman" w:hAnsi="Arial" w:cs="Arial"/>
          <w:lang w:bidi="ar-SA"/>
        </w:rPr>
        <w:t>NOW THEREFORE BE IT RESOLVED:</w:t>
      </w:r>
    </w:p>
    <w:p w14:paraId="54C28669"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rPr>
          <w:rFonts w:ascii="Arial" w:eastAsia="Times New Roman" w:hAnsi="Arial" w:cs="Arial"/>
          <w:lang w:bidi="ar-SA"/>
        </w:rPr>
      </w:pPr>
      <w:r w:rsidRPr="006A0565">
        <w:rPr>
          <w:rFonts w:ascii="Arial" w:eastAsia="Times New Roman" w:hAnsi="Arial" w:cs="Arial"/>
          <w:lang w:bidi="ar-SA"/>
        </w:rPr>
        <w:t>Section 1.</w:t>
      </w:r>
      <w:r w:rsidRPr="006A0565">
        <w:rPr>
          <w:rFonts w:ascii="Arial" w:eastAsia="Times New Roman" w:hAnsi="Arial" w:cs="Arial"/>
          <w:lang w:bidi="ar-SA"/>
        </w:rPr>
        <w:tab/>
        <w:t>That the board of trustees shall approve reimbursement to such officers and employees at the rate of 67</w:t>
      </w:r>
      <w:r w:rsidRPr="006A0565">
        <w:rPr>
          <w:rFonts w:ascii="Arial" w:eastAsia="Times New Roman" w:hAnsi="Arial" w:cs="Arial"/>
          <w:sz w:val="16"/>
          <w:szCs w:val="16"/>
          <w:lang w:bidi="ar-SA"/>
        </w:rPr>
        <w:t>₵</w:t>
      </w:r>
      <w:r w:rsidRPr="006A0565">
        <w:rPr>
          <w:rFonts w:ascii="Arial" w:eastAsia="Times New Roman" w:hAnsi="Arial" w:cs="Arial"/>
          <w:sz w:val="18"/>
          <w:szCs w:val="18"/>
          <w:lang w:bidi="ar-SA"/>
        </w:rPr>
        <w:t xml:space="preserve"> </w:t>
      </w:r>
      <w:r w:rsidRPr="006A0565">
        <w:rPr>
          <w:rFonts w:ascii="Arial" w:eastAsia="Times New Roman" w:hAnsi="Arial" w:cs="Arial"/>
          <w:lang w:bidi="ar-SA"/>
        </w:rPr>
        <w:t>per mile.</w:t>
      </w:r>
    </w:p>
    <w:p w14:paraId="45AB423F"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p>
    <w:p w14:paraId="56194540"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RESOLUTION #5-2025</w:t>
      </w:r>
    </w:p>
    <w:p w14:paraId="22828457"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ATTENDANCE AT SCHOOLS AND CONFERENCES</w:t>
      </w:r>
    </w:p>
    <w:p w14:paraId="36C114A7"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6A0565">
        <w:rPr>
          <w:rFonts w:ascii="Arial" w:eastAsia="Times New Roman" w:hAnsi="Arial" w:cs="Arial"/>
          <w:lang w:bidi="ar-SA"/>
        </w:rPr>
        <w:t>Whereas,</w:t>
      </w:r>
      <w:proofErr w:type="gramEnd"/>
      <w:r w:rsidRPr="006A0565">
        <w:rPr>
          <w:rFonts w:ascii="Arial" w:eastAsia="Times New Roman" w:hAnsi="Arial" w:cs="Arial"/>
          <w:lang w:bidi="ar-SA"/>
        </w:rPr>
        <w:t xml:space="preserve"> there is to be held during the coming official year a) the New York State Conference of Mayors Annual Meeting and Training School; b) the New York State Conference of Mayors and Fall Training School for Fiscal Officers and Municipal Clerks; c) the relevant schools, conferences, meetings for the purpose of improving Village operations and</w:t>
      </w:r>
    </w:p>
    <w:p w14:paraId="0C71018C"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6A0565">
        <w:rPr>
          <w:rFonts w:ascii="Arial" w:eastAsia="Times New Roman" w:hAnsi="Arial" w:cs="Arial"/>
          <w:lang w:bidi="ar-SA"/>
        </w:rPr>
        <w:t>Whereas,</w:t>
      </w:r>
      <w:proofErr w:type="gramEnd"/>
      <w:r w:rsidRPr="006A0565">
        <w:rPr>
          <w:rFonts w:ascii="Arial" w:eastAsia="Times New Roman" w:hAnsi="Arial" w:cs="Arial"/>
          <w:lang w:bidi="ar-SA"/>
        </w:rPr>
        <w:t xml:space="preserve"> it is determined by the board of trustees that attendance by certain municipal officials and employees at one or more of these meetings, conferences or schools benefits the municipality;</w:t>
      </w:r>
    </w:p>
    <w:p w14:paraId="6AA5F120"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6A0565">
        <w:rPr>
          <w:rFonts w:ascii="Arial" w:eastAsia="Times New Roman" w:hAnsi="Arial" w:cs="Arial"/>
          <w:lang w:bidi="ar-SA"/>
        </w:rPr>
        <w:t>NOW THEREFORE BE IT RESOLVED:</w:t>
      </w:r>
    </w:p>
    <w:p w14:paraId="7B2035FB"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6A0565">
        <w:rPr>
          <w:rFonts w:ascii="Arial" w:eastAsia="Times New Roman" w:hAnsi="Arial" w:cs="Arial"/>
          <w:lang w:bidi="ar-SA"/>
        </w:rPr>
        <w:t>That the following officers and employees are hereby authorized to attend the following schools: Mayor, Board Members, Administrator/Clerk, Deputy Clerk, Treasurer, Deputy Treasurer and Superintendents; SCHOOLS: Mayors Conference in May; Fall Training School; Annual Highway Schools and any others that may fall into this category.</w:t>
      </w:r>
    </w:p>
    <w:p w14:paraId="0014783F" w14:textId="13EFE0DC" w:rsidR="006A0565" w:rsidRPr="006A0565" w:rsidRDefault="006A0565" w:rsidP="009E0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6A0565">
        <w:rPr>
          <w:rFonts w:ascii="Arial" w:eastAsia="Times New Roman" w:hAnsi="Arial" w:cs="Arial"/>
          <w:lang w:bidi="ar-SA"/>
        </w:rPr>
        <w:t xml:space="preserve"> </w:t>
      </w:r>
      <w:r w:rsidR="009E0B7B">
        <w:rPr>
          <w:rFonts w:ascii="Arial" w:eastAsia="Times New Roman" w:hAnsi="Arial" w:cs="Arial"/>
          <w:lang w:bidi="ar-SA"/>
        </w:rPr>
        <w:tab/>
      </w:r>
      <w:r w:rsidRPr="006A0565">
        <w:rPr>
          <w:rFonts w:ascii="Arial" w:eastAsia="Times New Roman" w:hAnsi="Arial" w:cs="Arial"/>
          <w:lang w:bidi="ar-SA"/>
        </w:rPr>
        <w:t>BE IT FURTHER RESOLVED:</w:t>
      </w:r>
    </w:p>
    <w:p w14:paraId="2C55C954"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6A0565">
        <w:rPr>
          <w:rFonts w:ascii="Arial" w:eastAsia="Times New Roman" w:hAnsi="Arial" w:cs="Arial"/>
          <w:lang w:bidi="ar-SA"/>
        </w:rPr>
        <w:t>Any schools, conferences, meetings not described herein shall be reviewed and approved by the Village Administrator.</w:t>
      </w:r>
    </w:p>
    <w:p w14:paraId="512EB79D"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6A0565">
        <w:rPr>
          <w:rFonts w:ascii="Arial" w:eastAsia="Times New Roman" w:hAnsi="Arial" w:cs="Arial"/>
          <w:lang w:bidi="ar-SA"/>
        </w:rPr>
        <w:t>That these resolutions shall take effect immediately.</w:t>
      </w:r>
    </w:p>
    <w:p w14:paraId="0846ECF6"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23FD5490" w14:textId="22C2A2AB" w:rsid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6A0565">
        <w:rPr>
          <w:rFonts w:ascii="Arial" w:eastAsia="Times New Roman" w:hAnsi="Arial" w:cs="Arial"/>
          <w:lang w:bidi="ar-SA"/>
        </w:rPr>
        <w:t>I certify that the above resolutions were authorized by the Village Board of the Village of Westfield, New York on this 7</w:t>
      </w:r>
      <w:r w:rsidRPr="006A0565">
        <w:rPr>
          <w:rFonts w:ascii="Arial" w:eastAsia="Times New Roman" w:hAnsi="Arial" w:cs="Arial"/>
          <w:vertAlign w:val="superscript"/>
          <w:lang w:bidi="ar-SA"/>
        </w:rPr>
        <w:t>th</w:t>
      </w:r>
      <w:r w:rsidRPr="006A0565">
        <w:rPr>
          <w:rFonts w:ascii="Arial" w:eastAsia="Times New Roman" w:hAnsi="Arial" w:cs="Arial"/>
          <w:lang w:bidi="ar-SA"/>
        </w:rPr>
        <w:t xml:space="preserve"> day of </w:t>
      </w:r>
      <w:r w:rsidR="00012A80" w:rsidRPr="006A0565">
        <w:rPr>
          <w:rFonts w:ascii="Arial" w:eastAsia="Times New Roman" w:hAnsi="Arial" w:cs="Arial"/>
          <w:lang w:bidi="ar-SA"/>
        </w:rPr>
        <w:t>April</w:t>
      </w:r>
      <w:r w:rsidRPr="006A0565">
        <w:rPr>
          <w:rFonts w:ascii="Arial" w:eastAsia="Times New Roman" w:hAnsi="Arial" w:cs="Arial"/>
          <w:lang w:bidi="ar-SA"/>
        </w:rPr>
        <w:t xml:space="preserve"> 2025.</w:t>
      </w:r>
    </w:p>
    <w:p w14:paraId="32327121" w14:textId="77777777" w:rsidR="00B6237B" w:rsidRPr="006A0565" w:rsidRDefault="00B6237B"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
    <w:p w14:paraId="04EDF536" w14:textId="2EB04CD5"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6A0565">
        <w:rPr>
          <w:rFonts w:ascii="Arial" w:eastAsia="Times New Roman" w:hAnsi="Arial" w:cs="Arial"/>
          <w:lang w:bidi="ar-SA"/>
        </w:rPr>
        <w:t>In Witness Whereof, I have hereunto set my hand and the official seal of the Village of Westfield on this 7</w:t>
      </w:r>
      <w:r w:rsidRPr="006A0565">
        <w:rPr>
          <w:rFonts w:ascii="Arial" w:eastAsia="Times New Roman" w:hAnsi="Arial" w:cs="Arial"/>
          <w:vertAlign w:val="superscript"/>
          <w:lang w:bidi="ar-SA"/>
        </w:rPr>
        <w:t>th</w:t>
      </w:r>
      <w:r w:rsidRPr="006A0565">
        <w:rPr>
          <w:rFonts w:ascii="Arial" w:eastAsia="Times New Roman" w:hAnsi="Arial" w:cs="Arial"/>
          <w:lang w:bidi="ar-SA"/>
        </w:rPr>
        <w:t xml:space="preserve"> day of </w:t>
      </w:r>
      <w:r w:rsidR="00012A80" w:rsidRPr="006A0565">
        <w:rPr>
          <w:rFonts w:ascii="Arial" w:eastAsia="Times New Roman" w:hAnsi="Arial" w:cs="Arial"/>
          <w:lang w:bidi="ar-SA"/>
        </w:rPr>
        <w:t>April</w:t>
      </w:r>
      <w:r w:rsidRPr="006A0565">
        <w:rPr>
          <w:rFonts w:ascii="Arial" w:eastAsia="Times New Roman" w:hAnsi="Arial" w:cs="Arial"/>
          <w:lang w:bidi="ar-SA"/>
        </w:rPr>
        <w:t xml:space="preserve"> 2025.</w:t>
      </w:r>
    </w:p>
    <w:p w14:paraId="37E4C0B4" w14:textId="77777777" w:rsidR="006A0565" w:rsidRPr="006A0565" w:rsidRDefault="006A0565" w:rsidP="006A0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4120E28C" w14:textId="7B07BB05" w:rsidR="00B6237B" w:rsidRPr="00B6237B" w:rsidRDefault="00B6237B" w:rsidP="00B6237B">
      <w:pPr>
        <w:pStyle w:val="NoSpacing"/>
        <w:rPr>
          <w:rFonts w:ascii="Arial" w:hAnsi="Arial" w:cs="Arial"/>
          <w:szCs w:val="24"/>
        </w:rPr>
      </w:pPr>
      <w:r w:rsidRPr="00B6237B">
        <w:rPr>
          <w:rFonts w:ascii="Arial" w:hAnsi="Arial" w:cs="Arial"/>
          <w:szCs w:val="24"/>
        </w:rPr>
        <w:t>RESOLUTION #6-2025 NYMPA DELEGATE</w:t>
      </w:r>
    </w:p>
    <w:p w14:paraId="4E31332E" w14:textId="2827C3EF" w:rsidR="00B6237B" w:rsidRPr="00B6237B" w:rsidRDefault="00B6237B" w:rsidP="00B6237B">
      <w:pPr>
        <w:pStyle w:val="NoSpacing"/>
        <w:jc w:val="center"/>
        <w:rPr>
          <w:rFonts w:ascii="Arial" w:hAnsi="Arial" w:cs="Arial"/>
          <w:b/>
          <w:bCs/>
          <w:szCs w:val="24"/>
        </w:rPr>
      </w:pPr>
      <w:r w:rsidRPr="00B6237B">
        <w:rPr>
          <w:rFonts w:ascii="Arial" w:hAnsi="Arial" w:cs="Arial"/>
          <w:b/>
          <w:bCs/>
          <w:szCs w:val="24"/>
        </w:rPr>
        <w:t>The following resolution was approved on a motion made by Trustee Kelley, seconded by Trustee Maras and was carried unanimously.</w:t>
      </w:r>
    </w:p>
    <w:p w14:paraId="259FDE71" w14:textId="77777777" w:rsidR="00B6237B" w:rsidRPr="00B6237B" w:rsidRDefault="00B6237B" w:rsidP="00B6237B">
      <w:pPr>
        <w:pStyle w:val="NoSpacing"/>
        <w:rPr>
          <w:rFonts w:ascii="Arial" w:hAnsi="Arial" w:cs="Arial"/>
        </w:rPr>
      </w:pPr>
    </w:p>
    <w:p w14:paraId="012556C4" w14:textId="77777777" w:rsidR="00B6237B" w:rsidRPr="00B6237B" w:rsidRDefault="00B6237B" w:rsidP="00B6237B">
      <w:pPr>
        <w:pStyle w:val="NoSpacing"/>
        <w:rPr>
          <w:rFonts w:ascii="Arial" w:hAnsi="Arial" w:cs="Arial"/>
          <w:b/>
          <w:bCs/>
        </w:rPr>
      </w:pPr>
      <w:r w:rsidRPr="00B6237B">
        <w:rPr>
          <w:rFonts w:ascii="Arial" w:hAnsi="Arial" w:cs="Arial"/>
          <w:bCs/>
        </w:rPr>
        <w:t xml:space="preserve">At a regular meeting of the Village Board of Trustees of Westfield, New York held on Monday, April 7, 2025, the following resolution was adopted on a motion made by </w:t>
      </w:r>
    </w:p>
    <w:p w14:paraId="107E5C25" w14:textId="77777777" w:rsidR="00B6237B" w:rsidRPr="00B6237B" w:rsidRDefault="00B6237B" w:rsidP="00B6237B">
      <w:pPr>
        <w:pStyle w:val="NoSpacing"/>
        <w:rPr>
          <w:rFonts w:ascii="Arial" w:hAnsi="Arial" w:cs="Arial"/>
        </w:rPr>
      </w:pPr>
      <w:r w:rsidRPr="00B6237B">
        <w:rPr>
          <w:rFonts w:ascii="Arial" w:hAnsi="Arial" w:cs="Arial"/>
          <w:bCs/>
        </w:rPr>
        <w:t>Trustee</w:t>
      </w:r>
      <w:r w:rsidRPr="00B6237B">
        <w:rPr>
          <w:rFonts w:ascii="Arial" w:hAnsi="Arial" w:cs="Arial"/>
          <w:b/>
          <w:bCs/>
        </w:rPr>
        <w:t xml:space="preserve"> </w:t>
      </w:r>
      <w:r w:rsidRPr="00B6237B">
        <w:rPr>
          <w:rFonts w:ascii="Arial" w:hAnsi="Arial" w:cs="Arial"/>
        </w:rPr>
        <w:t>Kelley, seconded by Trustee Maras and was carried unanimously.</w:t>
      </w:r>
    </w:p>
    <w:p w14:paraId="5AA1C119" w14:textId="77777777" w:rsidR="00B6237B" w:rsidRPr="00B6237B" w:rsidRDefault="00B6237B" w:rsidP="00B6237B">
      <w:pPr>
        <w:pStyle w:val="NoSpacing"/>
        <w:rPr>
          <w:rFonts w:ascii="Arial" w:hAnsi="Arial" w:cs="Arial"/>
        </w:rPr>
      </w:pPr>
    </w:p>
    <w:p w14:paraId="0A79B044" w14:textId="77777777" w:rsidR="00B6237B" w:rsidRPr="00B6237B" w:rsidRDefault="00B6237B" w:rsidP="00B6237B">
      <w:pPr>
        <w:pStyle w:val="NoSpacing"/>
        <w:rPr>
          <w:rFonts w:ascii="Arial" w:hAnsi="Arial" w:cs="Arial"/>
        </w:rPr>
      </w:pPr>
      <w:r w:rsidRPr="00B6237B">
        <w:rPr>
          <w:rFonts w:ascii="Arial" w:hAnsi="Arial" w:cs="Arial"/>
        </w:rPr>
        <w:t>WHEREAS, the Board of Trustees of the Village of Westfield, New York is a municipal member of the New York Municipal Power Agency, and</w:t>
      </w:r>
    </w:p>
    <w:p w14:paraId="796BEA21" w14:textId="77777777" w:rsidR="00B6237B" w:rsidRPr="00B6237B" w:rsidRDefault="00B6237B" w:rsidP="00B6237B">
      <w:pPr>
        <w:pStyle w:val="NoSpacing"/>
        <w:rPr>
          <w:rFonts w:ascii="Arial" w:hAnsi="Arial" w:cs="Arial"/>
        </w:rPr>
      </w:pPr>
    </w:p>
    <w:p w14:paraId="3C01F47E" w14:textId="3B55762C" w:rsidR="00B6237B" w:rsidRPr="00B6237B" w:rsidRDefault="00B6237B" w:rsidP="00B6237B">
      <w:pPr>
        <w:pStyle w:val="NoSpacing"/>
        <w:rPr>
          <w:rFonts w:ascii="Arial" w:hAnsi="Arial" w:cs="Arial"/>
        </w:rPr>
      </w:pPr>
      <w:r w:rsidRPr="00B6237B">
        <w:rPr>
          <w:rFonts w:ascii="Arial" w:hAnsi="Arial" w:cs="Arial"/>
        </w:rPr>
        <w:t>WHEREAS, the Annual Meeting of the Agency will be held on May 21</w:t>
      </w:r>
      <w:r w:rsidRPr="00B6237B">
        <w:rPr>
          <w:rFonts w:ascii="Arial" w:hAnsi="Arial" w:cs="Arial"/>
          <w:vertAlign w:val="superscript"/>
        </w:rPr>
        <w:t>st</w:t>
      </w:r>
      <w:r w:rsidRPr="00B6237B">
        <w:rPr>
          <w:rFonts w:ascii="Arial" w:hAnsi="Arial" w:cs="Arial"/>
        </w:rPr>
        <w:t xml:space="preserve">, </w:t>
      </w:r>
      <w:r w:rsidR="00012A80" w:rsidRPr="00B6237B">
        <w:rPr>
          <w:rFonts w:ascii="Arial" w:hAnsi="Arial" w:cs="Arial"/>
        </w:rPr>
        <w:t>2025,</w:t>
      </w:r>
      <w:r w:rsidRPr="00B6237B">
        <w:rPr>
          <w:rFonts w:ascii="Arial" w:hAnsi="Arial" w:cs="Arial"/>
        </w:rPr>
        <w:t xml:space="preserve"> at Embassy Suites by Hilton Destiny USA, 311 Hiawatha Blvd W, in Syracuse, NY and </w:t>
      </w:r>
    </w:p>
    <w:p w14:paraId="320D4D08" w14:textId="77777777" w:rsidR="00B6237B" w:rsidRPr="00B6237B" w:rsidRDefault="00B6237B" w:rsidP="00B6237B">
      <w:pPr>
        <w:pStyle w:val="NoSpacing"/>
        <w:rPr>
          <w:rFonts w:ascii="Arial" w:hAnsi="Arial" w:cs="Arial"/>
        </w:rPr>
      </w:pPr>
    </w:p>
    <w:p w14:paraId="4350FBC8" w14:textId="77777777" w:rsidR="00B6237B" w:rsidRPr="00B6237B" w:rsidRDefault="00B6237B" w:rsidP="00B6237B">
      <w:pPr>
        <w:pStyle w:val="NoSpacing"/>
        <w:rPr>
          <w:rFonts w:ascii="Arial" w:hAnsi="Arial" w:cs="Arial"/>
        </w:rPr>
      </w:pPr>
      <w:r w:rsidRPr="00B6237B">
        <w:rPr>
          <w:rFonts w:ascii="Arial" w:hAnsi="Arial" w:cs="Arial"/>
        </w:rPr>
        <w:t>WHEREAS, in accordance with the bylaws of New York Municipal Power Agency, each municipal member may cast one vote on each transaction properly brought before this meeting.</w:t>
      </w:r>
    </w:p>
    <w:p w14:paraId="14D7F343" w14:textId="77777777" w:rsidR="00B6237B" w:rsidRPr="00B6237B" w:rsidRDefault="00B6237B" w:rsidP="00B6237B">
      <w:pPr>
        <w:pStyle w:val="NoSpacing"/>
        <w:rPr>
          <w:rFonts w:ascii="Arial" w:hAnsi="Arial" w:cs="Arial"/>
        </w:rPr>
      </w:pPr>
    </w:p>
    <w:p w14:paraId="3B9C0F62" w14:textId="77777777" w:rsidR="00B6237B" w:rsidRPr="00B6237B" w:rsidRDefault="00B6237B" w:rsidP="00B6237B">
      <w:pPr>
        <w:pStyle w:val="NoSpacing"/>
        <w:rPr>
          <w:rFonts w:ascii="Arial" w:hAnsi="Arial" w:cs="Arial"/>
        </w:rPr>
      </w:pPr>
      <w:r w:rsidRPr="00B6237B">
        <w:rPr>
          <w:rFonts w:ascii="Arial" w:hAnsi="Arial" w:cs="Arial"/>
        </w:rPr>
        <w:t>NOW THEREFORE BE IT RESOLVED that Andrew W. Thompson, be and is hereby designated as the accredited delegate of the Village of Westfield, New York.</w:t>
      </w:r>
    </w:p>
    <w:p w14:paraId="6D06E55C" w14:textId="77777777" w:rsidR="00B6237B" w:rsidRPr="00B6237B" w:rsidRDefault="00B6237B" w:rsidP="00B6237B">
      <w:pPr>
        <w:pStyle w:val="NoSpacing"/>
        <w:rPr>
          <w:rFonts w:ascii="Arial" w:hAnsi="Arial" w:cs="Arial"/>
        </w:rPr>
      </w:pPr>
    </w:p>
    <w:p w14:paraId="3C99F48E" w14:textId="77777777" w:rsidR="00B6237B" w:rsidRPr="00B6237B" w:rsidRDefault="00B6237B" w:rsidP="00B6237B">
      <w:pPr>
        <w:pStyle w:val="NoSpacing"/>
        <w:ind w:firstLine="720"/>
        <w:rPr>
          <w:rFonts w:ascii="Arial" w:hAnsi="Arial" w:cs="Arial"/>
        </w:rPr>
      </w:pPr>
      <w:r w:rsidRPr="00B6237B">
        <w:rPr>
          <w:rFonts w:ascii="Arial" w:hAnsi="Arial" w:cs="Arial"/>
        </w:rPr>
        <w:t xml:space="preserve">      On roll call:  Affirmative: ___</w:t>
      </w:r>
      <w:r w:rsidRPr="00B6237B">
        <w:rPr>
          <w:rFonts w:ascii="Arial" w:hAnsi="Arial" w:cs="Arial"/>
          <w:u w:val="single"/>
        </w:rPr>
        <w:t xml:space="preserve"> 5</w:t>
      </w:r>
      <w:r w:rsidRPr="00B6237B">
        <w:rPr>
          <w:rFonts w:ascii="Arial" w:hAnsi="Arial" w:cs="Arial"/>
        </w:rPr>
        <w:t>________      Negative: ____</w:t>
      </w:r>
      <w:r w:rsidRPr="00B6237B">
        <w:rPr>
          <w:rFonts w:ascii="Arial" w:hAnsi="Arial" w:cs="Arial"/>
          <w:u w:val="single"/>
        </w:rPr>
        <w:t>0</w:t>
      </w:r>
      <w:r w:rsidRPr="00B6237B">
        <w:rPr>
          <w:rFonts w:ascii="Arial" w:hAnsi="Arial" w:cs="Arial"/>
        </w:rPr>
        <w:t>_______</w:t>
      </w:r>
    </w:p>
    <w:p w14:paraId="7947C86B" w14:textId="77777777" w:rsidR="00B6237B" w:rsidRPr="00B6237B" w:rsidRDefault="00B6237B" w:rsidP="00B6237B">
      <w:pPr>
        <w:pStyle w:val="NoSpacing"/>
        <w:rPr>
          <w:rFonts w:ascii="Arial" w:hAnsi="Arial" w:cs="Arial"/>
        </w:rPr>
      </w:pPr>
    </w:p>
    <w:p w14:paraId="51E0B319" w14:textId="77777777" w:rsidR="00B6237B" w:rsidRPr="00B6237B" w:rsidRDefault="00B6237B" w:rsidP="00B6237B">
      <w:pPr>
        <w:pStyle w:val="NoSpacing"/>
        <w:rPr>
          <w:rFonts w:ascii="Arial" w:hAnsi="Arial" w:cs="Arial"/>
          <w:b/>
          <w:bCs/>
        </w:rPr>
      </w:pPr>
      <w:r w:rsidRPr="00B6237B">
        <w:rPr>
          <w:rFonts w:ascii="Arial" w:hAnsi="Arial" w:cs="Arial"/>
          <w:bCs/>
        </w:rPr>
        <w:t>I certify that this resolution was adopted by the Village Board of Trustees of the Village of Westfield New York on the 7</w:t>
      </w:r>
      <w:r w:rsidRPr="00B6237B">
        <w:rPr>
          <w:rFonts w:ascii="Arial" w:hAnsi="Arial" w:cs="Arial"/>
          <w:bCs/>
          <w:vertAlign w:val="superscript"/>
        </w:rPr>
        <w:t>th</w:t>
      </w:r>
      <w:r w:rsidRPr="00B6237B">
        <w:rPr>
          <w:rFonts w:ascii="Arial" w:hAnsi="Arial" w:cs="Arial"/>
          <w:bCs/>
        </w:rPr>
        <w:t xml:space="preserve"> day of April 2025.</w:t>
      </w:r>
    </w:p>
    <w:p w14:paraId="1F9A8695" w14:textId="77777777" w:rsidR="00B6237B" w:rsidRPr="00B6237B" w:rsidRDefault="00B6237B" w:rsidP="00B6237B">
      <w:pPr>
        <w:pStyle w:val="NoSpacing"/>
        <w:rPr>
          <w:rFonts w:ascii="Arial" w:hAnsi="Arial" w:cs="Arial"/>
          <w:b/>
          <w:bCs/>
        </w:rPr>
      </w:pPr>
    </w:p>
    <w:p w14:paraId="28A44DFB" w14:textId="537F99D6" w:rsidR="00B6237B" w:rsidRDefault="00B6237B" w:rsidP="00B6237B">
      <w:pPr>
        <w:rPr>
          <w:rFonts w:ascii="Arial" w:hAnsi="Arial" w:cs="Arial"/>
          <w:bCs/>
        </w:rPr>
      </w:pPr>
      <w:r w:rsidRPr="00B6237B">
        <w:rPr>
          <w:rFonts w:ascii="Arial" w:hAnsi="Arial" w:cs="Arial"/>
          <w:bCs/>
        </w:rPr>
        <w:t>RESOLUTION #7-2025</w:t>
      </w:r>
      <w:r>
        <w:rPr>
          <w:rFonts w:ascii="Arial" w:hAnsi="Arial" w:cs="Arial"/>
          <w:bCs/>
        </w:rPr>
        <w:t xml:space="preserve"> </w:t>
      </w:r>
      <w:r w:rsidRPr="00B6237B">
        <w:rPr>
          <w:rFonts w:ascii="Arial" w:hAnsi="Arial" w:cs="Arial"/>
          <w:bCs/>
        </w:rPr>
        <w:t xml:space="preserve">ACCREDITED DELEGATE TO M.E.U.A. </w:t>
      </w:r>
    </w:p>
    <w:p w14:paraId="12380640" w14:textId="4BCF95A5" w:rsidR="00B6237B" w:rsidRPr="00B6237B" w:rsidRDefault="00B6237B" w:rsidP="00B6237B">
      <w:pPr>
        <w:jc w:val="center"/>
        <w:rPr>
          <w:rFonts w:ascii="Arial" w:hAnsi="Arial" w:cs="Arial"/>
          <w:b/>
        </w:rPr>
      </w:pPr>
      <w:r w:rsidRPr="00B6237B">
        <w:rPr>
          <w:rFonts w:ascii="Arial" w:hAnsi="Arial" w:cs="Arial"/>
          <w:b/>
        </w:rPr>
        <w:t>The following resolution was approved on a motion made by Trustee Bronstein, seconded by Trustee Maras and was carried unanimously.</w:t>
      </w:r>
    </w:p>
    <w:p w14:paraId="4250653C" w14:textId="77777777" w:rsidR="00B6237B" w:rsidRPr="00B6237B" w:rsidRDefault="00B6237B" w:rsidP="00B6237B">
      <w:pPr>
        <w:jc w:val="center"/>
        <w:rPr>
          <w:rFonts w:ascii="Arial" w:hAnsi="Arial" w:cs="Arial"/>
          <w:bCs/>
        </w:rPr>
      </w:pPr>
    </w:p>
    <w:p w14:paraId="21487A7A" w14:textId="77777777" w:rsidR="00B6237B" w:rsidRPr="00B6237B" w:rsidRDefault="00B6237B" w:rsidP="00B6237B">
      <w:pPr>
        <w:jc w:val="center"/>
        <w:rPr>
          <w:rFonts w:ascii="Arial" w:hAnsi="Arial" w:cs="Arial"/>
          <w:bCs/>
        </w:rPr>
      </w:pPr>
      <w:r w:rsidRPr="00B6237B">
        <w:rPr>
          <w:rFonts w:ascii="Arial" w:hAnsi="Arial" w:cs="Arial"/>
          <w:bCs/>
        </w:rPr>
        <w:t>At a regular meeting of the Board of Trustees of the Village of Westfield, New York, held on Monday, April 7, 2025, the following resolution was adopted:</w:t>
      </w:r>
    </w:p>
    <w:p w14:paraId="748F5F54" w14:textId="77777777" w:rsidR="00B6237B" w:rsidRPr="00B6237B" w:rsidRDefault="00B6237B" w:rsidP="00B6237B">
      <w:pPr>
        <w:rPr>
          <w:rFonts w:ascii="Arial" w:hAnsi="Arial" w:cs="Arial"/>
          <w:bCs/>
        </w:rPr>
      </w:pPr>
      <w:r w:rsidRPr="00B6237B">
        <w:rPr>
          <w:rFonts w:ascii="Arial" w:hAnsi="Arial" w:cs="Arial"/>
          <w:bCs/>
        </w:rPr>
        <w:t>WHEREAS, the Village of Westfield, New York, is a municipal member of the Municipal Electric Utilities Association of New York State, and</w:t>
      </w:r>
    </w:p>
    <w:p w14:paraId="3B48FE85" w14:textId="77777777" w:rsidR="00B6237B" w:rsidRPr="00B6237B" w:rsidRDefault="00B6237B" w:rsidP="00B6237B">
      <w:pPr>
        <w:rPr>
          <w:rFonts w:ascii="Arial" w:hAnsi="Arial" w:cs="Arial"/>
          <w:bCs/>
        </w:rPr>
      </w:pPr>
      <w:r w:rsidRPr="00B6237B">
        <w:rPr>
          <w:rFonts w:ascii="Arial" w:hAnsi="Arial" w:cs="Arial"/>
          <w:bCs/>
        </w:rPr>
        <w:t>WHEREAS, the Annual Meeting of the Municipal Electric Utilities Association of New York State has been called on, to be held at the Embassy Suites by Hilton Destiny USA, 311 Hiawatha Blvd W., in Syracuse on May 21</w:t>
      </w:r>
      <w:r w:rsidRPr="00B6237B">
        <w:rPr>
          <w:rFonts w:ascii="Arial" w:hAnsi="Arial" w:cs="Arial"/>
          <w:bCs/>
          <w:vertAlign w:val="superscript"/>
        </w:rPr>
        <w:t>st</w:t>
      </w:r>
      <w:r w:rsidRPr="00B6237B">
        <w:rPr>
          <w:rFonts w:ascii="Arial" w:hAnsi="Arial" w:cs="Arial"/>
          <w:bCs/>
        </w:rPr>
        <w:t xml:space="preserve"> and May 22</w:t>
      </w:r>
      <w:r w:rsidRPr="00B6237B">
        <w:rPr>
          <w:rFonts w:ascii="Arial" w:hAnsi="Arial" w:cs="Arial"/>
          <w:bCs/>
          <w:vertAlign w:val="superscript"/>
        </w:rPr>
        <w:t>nd</w:t>
      </w:r>
      <w:r w:rsidRPr="00B6237B">
        <w:rPr>
          <w:rFonts w:ascii="Arial" w:hAnsi="Arial" w:cs="Arial"/>
          <w:bCs/>
        </w:rPr>
        <w:t xml:space="preserve"> and,</w:t>
      </w:r>
    </w:p>
    <w:p w14:paraId="7A590875" w14:textId="77777777" w:rsidR="00B6237B" w:rsidRPr="00B6237B" w:rsidRDefault="00B6237B" w:rsidP="00B6237B">
      <w:pPr>
        <w:rPr>
          <w:rFonts w:ascii="Arial" w:hAnsi="Arial" w:cs="Arial"/>
          <w:bCs/>
        </w:rPr>
      </w:pPr>
      <w:r w:rsidRPr="00B6237B">
        <w:rPr>
          <w:rFonts w:ascii="Arial" w:hAnsi="Arial" w:cs="Arial"/>
          <w:bCs/>
        </w:rPr>
        <w:t>WHEREAS, in accordance with the bylaws of the Municipal Electric Utilities Association of New York State, each municipal member may cast one vote on each transaction properly brought before this meeting,</w:t>
      </w:r>
    </w:p>
    <w:p w14:paraId="44A67008" w14:textId="77777777" w:rsidR="00B6237B" w:rsidRPr="00B6237B" w:rsidRDefault="00B6237B" w:rsidP="00B6237B">
      <w:pPr>
        <w:rPr>
          <w:rFonts w:ascii="Arial" w:hAnsi="Arial" w:cs="Arial"/>
          <w:bCs/>
        </w:rPr>
      </w:pPr>
      <w:r w:rsidRPr="00B6237B">
        <w:rPr>
          <w:rFonts w:ascii="Arial" w:hAnsi="Arial" w:cs="Arial"/>
          <w:bCs/>
        </w:rPr>
        <w:t>NOW THEREFORE BE IT RESOLVED, that DPW Director, Andrew Thompson, be and is hereby designated as the accredited delegate of the Village of Westfield, New York.</w:t>
      </w:r>
    </w:p>
    <w:p w14:paraId="4024C2BD" w14:textId="77777777" w:rsidR="00B6237B" w:rsidRPr="00B6237B" w:rsidRDefault="00B6237B" w:rsidP="00B6237B">
      <w:pPr>
        <w:pStyle w:val="NoSpacing"/>
        <w:rPr>
          <w:rFonts w:ascii="Arial" w:hAnsi="Arial" w:cs="Arial"/>
          <w:bCs/>
        </w:rPr>
      </w:pPr>
      <w:r w:rsidRPr="00B6237B">
        <w:rPr>
          <w:rFonts w:ascii="Arial" w:hAnsi="Arial" w:cs="Arial"/>
          <w:bCs/>
        </w:rPr>
        <w:t>I certify that this resolution was adopted by the Village of Westfield, New York on the</w:t>
      </w:r>
    </w:p>
    <w:p w14:paraId="5D4FB2B6" w14:textId="77777777" w:rsidR="00B6237B" w:rsidRPr="00B6237B" w:rsidRDefault="00B6237B" w:rsidP="00B6237B">
      <w:pPr>
        <w:jc w:val="center"/>
        <w:rPr>
          <w:rFonts w:ascii="Arial" w:hAnsi="Arial" w:cs="Arial"/>
          <w:bCs/>
        </w:rPr>
      </w:pPr>
      <w:r w:rsidRPr="00B6237B">
        <w:rPr>
          <w:rFonts w:ascii="Arial" w:hAnsi="Arial" w:cs="Arial"/>
          <w:bCs/>
        </w:rPr>
        <w:t xml:space="preserve"> 7</w:t>
      </w:r>
      <w:r w:rsidRPr="00B6237B">
        <w:rPr>
          <w:rFonts w:ascii="Arial" w:hAnsi="Arial" w:cs="Arial"/>
          <w:bCs/>
          <w:vertAlign w:val="superscript"/>
        </w:rPr>
        <w:t>th</w:t>
      </w:r>
      <w:r w:rsidRPr="00B6237B">
        <w:rPr>
          <w:rFonts w:ascii="Arial" w:hAnsi="Arial" w:cs="Arial"/>
          <w:bCs/>
        </w:rPr>
        <w:t xml:space="preserve"> day of April 2025.</w:t>
      </w:r>
    </w:p>
    <w:p w14:paraId="5587D917" w14:textId="77777777" w:rsidR="00B6237B" w:rsidRPr="00B6237B" w:rsidRDefault="00B6237B" w:rsidP="00B6237B">
      <w:pPr>
        <w:rPr>
          <w:rFonts w:ascii="Arial" w:hAnsi="Arial" w:cs="Arial"/>
          <w:bCs/>
        </w:rPr>
      </w:pPr>
    </w:p>
    <w:p w14:paraId="7B756749" w14:textId="3489C168" w:rsidR="00B6237B" w:rsidRPr="00B6237B" w:rsidRDefault="00B6237B" w:rsidP="003D0B7E">
      <w:pPr>
        <w:rPr>
          <w:rFonts w:ascii="Arial" w:hAnsi="Arial" w:cs="Arial"/>
          <w:bCs/>
        </w:rPr>
      </w:pPr>
      <w:r w:rsidRPr="00B6237B">
        <w:rPr>
          <w:rFonts w:ascii="Arial" w:hAnsi="Arial" w:cs="Arial"/>
          <w:bCs/>
        </w:rPr>
        <w:t>MINUTES</w:t>
      </w:r>
    </w:p>
    <w:p w14:paraId="741B6C51" w14:textId="6F328C05" w:rsidR="00B6237B" w:rsidRDefault="00B6237B" w:rsidP="00B6237B">
      <w:pPr>
        <w:jc w:val="center"/>
        <w:rPr>
          <w:rFonts w:ascii="Arial" w:hAnsi="Arial" w:cs="Arial"/>
          <w:b/>
        </w:rPr>
      </w:pPr>
      <w:r>
        <w:rPr>
          <w:rFonts w:ascii="Arial" w:hAnsi="Arial" w:cs="Arial"/>
          <w:b/>
        </w:rPr>
        <w:t>The 3/24/25 budget minutes and the 3/17/25 Village Board minutes were approved on a motion made by Trustee Kelley, seconded by Trustee Maras and was carried unanimously.</w:t>
      </w:r>
    </w:p>
    <w:p w14:paraId="3301367B" w14:textId="77777777" w:rsidR="00B6237B" w:rsidRDefault="00B6237B" w:rsidP="003D0B7E">
      <w:pPr>
        <w:rPr>
          <w:rFonts w:ascii="Arial" w:hAnsi="Arial" w:cs="Arial"/>
          <w:b/>
        </w:rPr>
      </w:pPr>
    </w:p>
    <w:p w14:paraId="0EF19614" w14:textId="5E05670B" w:rsidR="008A7BDA" w:rsidRDefault="00B6237B" w:rsidP="00B6237B">
      <w:pPr>
        <w:jc w:val="center"/>
        <w:rPr>
          <w:rFonts w:ascii="Arial" w:hAnsi="Arial" w:cs="Arial"/>
          <w:b/>
        </w:rPr>
      </w:pPr>
      <w:r>
        <w:rPr>
          <w:rFonts w:ascii="Arial" w:hAnsi="Arial" w:cs="Arial"/>
          <w:b/>
        </w:rPr>
        <w:t>The board made a motion by Trustee Maras, seconded by Trustee Kelley and was carried unanimously to close the Public Hearings</w:t>
      </w:r>
    </w:p>
    <w:p w14:paraId="4A69F5BE" w14:textId="77777777" w:rsidR="00B6237B" w:rsidRDefault="00B6237B" w:rsidP="003D0B7E">
      <w:pPr>
        <w:rPr>
          <w:rFonts w:ascii="Arial" w:hAnsi="Arial" w:cs="Arial"/>
          <w:b/>
        </w:rPr>
      </w:pPr>
    </w:p>
    <w:p w14:paraId="63CF51A2" w14:textId="64AB5468" w:rsidR="00611B57" w:rsidRPr="00611B57" w:rsidRDefault="00611B57" w:rsidP="003D0B7E">
      <w:pPr>
        <w:rPr>
          <w:rFonts w:ascii="Arial" w:hAnsi="Arial" w:cs="Arial"/>
          <w:bCs/>
        </w:rPr>
      </w:pPr>
      <w:r w:rsidRPr="00611B57">
        <w:rPr>
          <w:rFonts w:ascii="Arial" w:hAnsi="Arial" w:cs="Arial"/>
          <w:bCs/>
        </w:rPr>
        <w:t>ACTION – LOCAL LAW #1</w:t>
      </w:r>
      <w:r w:rsidRPr="00611B57">
        <w:rPr>
          <w:rFonts w:ascii="Arial" w:hAnsi="Arial" w:cs="Arial"/>
          <w:bCs/>
        </w:rPr>
        <w:tab/>
      </w:r>
    </w:p>
    <w:p w14:paraId="79CD6D9C" w14:textId="347BF48B" w:rsidR="00611B57" w:rsidRDefault="00611B57" w:rsidP="00611B57">
      <w:pPr>
        <w:jc w:val="center"/>
        <w:rPr>
          <w:rFonts w:ascii="Arial" w:hAnsi="Arial" w:cs="Arial"/>
          <w:b/>
        </w:rPr>
      </w:pPr>
      <w:r>
        <w:rPr>
          <w:rFonts w:ascii="Arial" w:hAnsi="Arial" w:cs="Arial"/>
          <w:b/>
        </w:rPr>
        <w:t>The board approved Local Law #1 Property Tax Levy</w:t>
      </w:r>
      <w:r w:rsidR="00064B45">
        <w:rPr>
          <w:rFonts w:ascii="Arial" w:hAnsi="Arial" w:cs="Arial"/>
          <w:b/>
        </w:rPr>
        <w:t xml:space="preserve"> </w:t>
      </w:r>
      <w:proofErr w:type="gramStart"/>
      <w:r w:rsidR="00064B45">
        <w:rPr>
          <w:rFonts w:ascii="Arial" w:hAnsi="Arial" w:cs="Arial"/>
          <w:b/>
        </w:rPr>
        <w:t>in excess of</w:t>
      </w:r>
      <w:proofErr w:type="gramEnd"/>
      <w:r w:rsidR="00064B45">
        <w:rPr>
          <w:rFonts w:ascii="Arial" w:hAnsi="Arial" w:cs="Arial"/>
          <w:b/>
        </w:rPr>
        <w:t xml:space="preserve"> the limit </w:t>
      </w:r>
      <w:r>
        <w:rPr>
          <w:rFonts w:ascii="Arial" w:hAnsi="Arial" w:cs="Arial"/>
          <w:b/>
        </w:rPr>
        <w:t>on a motion made by Trustee Bronstein, seconded by Trustee Maras and was carried unanimously.</w:t>
      </w:r>
    </w:p>
    <w:p w14:paraId="439981C7" w14:textId="77777777" w:rsidR="00611B57" w:rsidRDefault="00611B57" w:rsidP="003D0B7E">
      <w:pPr>
        <w:rPr>
          <w:rFonts w:ascii="Arial" w:hAnsi="Arial" w:cs="Arial"/>
          <w:b/>
        </w:rPr>
      </w:pPr>
    </w:p>
    <w:p w14:paraId="640E034E" w14:textId="525BB2A4" w:rsidR="00611B57" w:rsidRPr="00611B57" w:rsidRDefault="00611B57" w:rsidP="003D0B7E">
      <w:pPr>
        <w:rPr>
          <w:rFonts w:ascii="Arial" w:hAnsi="Arial" w:cs="Arial"/>
          <w:bCs/>
        </w:rPr>
      </w:pPr>
      <w:r w:rsidRPr="00611B57">
        <w:rPr>
          <w:rFonts w:ascii="Arial" w:hAnsi="Arial" w:cs="Arial"/>
          <w:bCs/>
        </w:rPr>
        <w:t>ACTION – 2025-2026 PROPOSED GENERAL FUND BUDGET</w:t>
      </w:r>
    </w:p>
    <w:p w14:paraId="31156C7E" w14:textId="410B51DA" w:rsidR="00611B57" w:rsidRDefault="00611B57" w:rsidP="00611B57">
      <w:pPr>
        <w:jc w:val="center"/>
        <w:rPr>
          <w:rFonts w:ascii="Arial" w:hAnsi="Arial" w:cs="Arial"/>
          <w:b/>
        </w:rPr>
      </w:pPr>
      <w:r>
        <w:rPr>
          <w:rFonts w:ascii="Arial" w:hAnsi="Arial" w:cs="Arial"/>
          <w:b/>
        </w:rPr>
        <w:t>The board made a motion by Trustee Maras, seconded by Trustee Kelley and was carried unanimously to approve the Proposed 2025-2026 General Fund Budget</w:t>
      </w:r>
    </w:p>
    <w:p w14:paraId="0D65B092" w14:textId="77777777" w:rsidR="00611B57" w:rsidRDefault="00611B57" w:rsidP="003D0B7E">
      <w:pPr>
        <w:rPr>
          <w:rFonts w:ascii="Arial" w:hAnsi="Arial" w:cs="Arial"/>
          <w:b/>
        </w:rPr>
      </w:pPr>
    </w:p>
    <w:p w14:paraId="41CFAA50" w14:textId="494F9721" w:rsidR="008A7BDA" w:rsidRDefault="008A7BDA" w:rsidP="003D0B7E">
      <w:pPr>
        <w:rPr>
          <w:rFonts w:ascii="Arial" w:hAnsi="Arial" w:cs="Arial"/>
          <w:b/>
        </w:rPr>
      </w:pPr>
      <w:r>
        <w:rPr>
          <w:rFonts w:ascii="Arial" w:hAnsi="Arial" w:cs="Arial"/>
          <w:b/>
        </w:rPr>
        <w:t>TREASURER</w:t>
      </w:r>
    </w:p>
    <w:p w14:paraId="163C0982" w14:textId="0C615561" w:rsidR="00611B57" w:rsidRPr="00611B57" w:rsidRDefault="00611B57" w:rsidP="003D0B7E">
      <w:pPr>
        <w:rPr>
          <w:rFonts w:ascii="Arial" w:hAnsi="Arial" w:cs="Arial"/>
          <w:bCs/>
        </w:rPr>
      </w:pPr>
      <w:r w:rsidRPr="00611B57">
        <w:rPr>
          <w:rFonts w:ascii="Arial" w:hAnsi="Arial" w:cs="Arial"/>
          <w:bCs/>
        </w:rPr>
        <w:t xml:space="preserve">APPROVE UNPAID WATER &amp; SEWER TO </w:t>
      </w:r>
      <w:r>
        <w:rPr>
          <w:rFonts w:ascii="Arial" w:hAnsi="Arial" w:cs="Arial"/>
          <w:bCs/>
        </w:rPr>
        <w:t>B</w:t>
      </w:r>
      <w:r w:rsidRPr="00611B57">
        <w:rPr>
          <w:rFonts w:ascii="Arial" w:hAnsi="Arial" w:cs="Arial"/>
          <w:bCs/>
        </w:rPr>
        <w:t>E ADDED TO THE 2025 TAX LEVY</w:t>
      </w:r>
    </w:p>
    <w:p w14:paraId="6A9791FA" w14:textId="7D9A7EA2" w:rsidR="008A7BDA" w:rsidRPr="00611B57" w:rsidRDefault="00611B57" w:rsidP="00611B57">
      <w:pPr>
        <w:jc w:val="center"/>
        <w:rPr>
          <w:rFonts w:ascii="Arial" w:hAnsi="Arial" w:cs="Arial"/>
          <w:bCs/>
        </w:rPr>
      </w:pPr>
      <w:r w:rsidRPr="00611B57">
        <w:rPr>
          <w:rFonts w:ascii="Arial" w:hAnsi="Arial" w:cs="Arial"/>
          <w:b/>
        </w:rPr>
        <w:t xml:space="preserve">The board made a motion by Trustee Kelley, seconded by Trustee Bronstein and was carried unanimously to approve </w:t>
      </w:r>
      <w:r w:rsidR="00012A80">
        <w:rPr>
          <w:rFonts w:ascii="Arial" w:hAnsi="Arial" w:cs="Arial"/>
          <w:b/>
        </w:rPr>
        <w:t xml:space="preserve">for </w:t>
      </w:r>
      <w:r w:rsidRPr="00611B57">
        <w:rPr>
          <w:rFonts w:ascii="Arial" w:hAnsi="Arial" w:cs="Arial"/>
          <w:b/>
        </w:rPr>
        <w:t>the unpaid water and sewer to be added to the 2025 tax levy.</w:t>
      </w:r>
    </w:p>
    <w:p w14:paraId="05DCBF65" w14:textId="41773907" w:rsidR="008A7BDA" w:rsidRDefault="00611B57" w:rsidP="003D0B7E">
      <w:pPr>
        <w:rPr>
          <w:rFonts w:ascii="Arial" w:hAnsi="Arial" w:cs="Arial"/>
          <w:b/>
        </w:rPr>
      </w:pPr>
      <w:r>
        <w:rPr>
          <w:rFonts w:ascii="Arial" w:hAnsi="Arial" w:cs="Arial"/>
          <w:b/>
        </w:rPr>
        <w:t xml:space="preserve"> </w:t>
      </w:r>
    </w:p>
    <w:p w14:paraId="705EF9E6" w14:textId="3BB6BC73" w:rsidR="00611B57" w:rsidRDefault="00611B57" w:rsidP="00012A80">
      <w:pPr>
        <w:jc w:val="center"/>
        <w:rPr>
          <w:rFonts w:ascii="Arial" w:hAnsi="Arial" w:cs="Arial"/>
          <w:b/>
        </w:rPr>
      </w:pPr>
      <w:r>
        <w:rPr>
          <w:rFonts w:ascii="Arial" w:hAnsi="Arial" w:cs="Arial"/>
          <w:b/>
        </w:rPr>
        <w:t xml:space="preserve">The motion was made by Trustee Maras, seconded by Trustee </w:t>
      </w:r>
      <w:r w:rsidR="00012A80">
        <w:rPr>
          <w:rFonts w:ascii="Arial" w:hAnsi="Arial" w:cs="Arial"/>
          <w:b/>
        </w:rPr>
        <w:t>Bronstein and was carried unanimously to adjourn the meeting.</w:t>
      </w:r>
    </w:p>
    <w:sectPr w:rsidR="00611B57"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42CA" w14:textId="77777777" w:rsidR="003D4F83" w:rsidRDefault="003D4F83" w:rsidP="00D12548">
      <w:r>
        <w:separator/>
      </w:r>
    </w:p>
  </w:endnote>
  <w:endnote w:type="continuationSeparator" w:id="0">
    <w:p w14:paraId="29171B48" w14:textId="77777777" w:rsidR="003D4F83" w:rsidRDefault="003D4F83"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4CD0672C"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382CE6">
      <w:rPr>
        <w:rFonts w:asciiTheme="majorHAnsi" w:hAnsiTheme="majorHAnsi"/>
        <w:sz w:val="16"/>
      </w:rPr>
      <w:tab/>
    </w:r>
    <w:r w:rsidR="009E0B7B">
      <w:rPr>
        <w:rFonts w:asciiTheme="majorHAnsi" w:hAnsiTheme="majorHAnsi"/>
        <w:sz w:val="16"/>
      </w:rPr>
      <w:t>04/07/</w:t>
    </w:r>
    <w:r w:rsidR="00A006D4">
      <w:rPr>
        <w:rFonts w:asciiTheme="majorHAnsi" w:hAnsiTheme="majorHAnsi"/>
        <w:sz w:val="16"/>
      </w:rPr>
      <w:t>25</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E98DD" w14:textId="77777777" w:rsidR="003D4F83" w:rsidRDefault="003D4F83" w:rsidP="00D12548">
      <w:r>
        <w:separator/>
      </w:r>
    </w:p>
  </w:footnote>
  <w:footnote w:type="continuationSeparator" w:id="0">
    <w:p w14:paraId="466B508C" w14:textId="77777777" w:rsidR="003D4F83" w:rsidRDefault="003D4F83"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2A80"/>
    <w:rsid w:val="0001508C"/>
    <w:rsid w:val="0001635E"/>
    <w:rsid w:val="00026B83"/>
    <w:rsid w:val="00030A61"/>
    <w:rsid w:val="00041405"/>
    <w:rsid w:val="00042C56"/>
    <w:rsid w:val="00046F67"/>
    <w:rsid w:val="00052263"/>
    <w:rsid w:val="00064B45"/>
    <w:rsid w:val="0008023E"/>
    <w:rsid w:val="000805A5"/>
    <w:rsid w:val="000963CF"/>
    <w:rsid w:val="000B3AC7"/>
    <w:rsid w:val="000B4A6F"/>
    <w:rsid w:val="000B5112"/>
    <w:rsid w:val="000C30B0"/>
    <w:rsid w:val="000C322D"/>
    <w:rsid w:val="000D1B0C"/>
    <w:rsid w:val="000E0B6A"/>
    <w:rsid w:val="000E235C"/>
    <w:rsid w:val="000E3B84"/>
    <w:rsid w:val="000E548B"/>
    <w:rsid w:val="000E7A7D"/>
    <w:rsid w:val="000F0C88"/>
    <w:rsid w:val="00104352"/>
    <w:rsid w:val="00107859"/>
    <w:rsid w:val="00114211"/>
    <w:rsid w:val="00122300"/>
    <w:rsid w:val="00125D4C"/>
    <w:rsid w:val="00140BEF"/>
    <w:rsid w:val="00143EA2"/>
    <w:rsid w:val="00145100"/>
    <w:rsid w:val="00154731"/>
    <w:rsid w:val="00186573"/>
    <w:rsid w:val="0019160F"/>
    <w:rsid w:val="00191A15"/>
    <w:rsid w:val="001D7483"/>
    <w:rsid w:val="001E1F29"/>
    <w:rsid w:val="001F1A63"/>
    <w:rsid w:val="00200B9D"/>
    <w:rsid w:val="00201AD4"/>
    <w:rsid w:val="00202AF9"/>
    <w:rsid w:val="00212B58"/>
    <w:rsid w:val="0021697B"/>
    <w:rsid w:val="00224C19"/>
    <w:rsid w:val="00225B29"/>
    <w:rsid w:val="00232BD4"/>
    <w:rsid w:val="00241E8C"/>
    <w:rsid w:val="002476A9"/>
    <w:rsid w:val="00264AAE"/>
    <w:rsid w:val="002701BD"/>
    <w:rsid w:val="002710F3"/>
    <w:rsid w:val="00271A89"/>
    <w:rsid w:val="00271FBD"/>
    <w:rsid w:val="0027600F"/>
    <w:rsid w:val="00277590"/>
    <w:rsid w:val="002803BE"/>
    <w:rsid w:val="00292599"/>
    <w:rsid w:val="0029305B"/>
    <w:rsid w:val="002951CC"/>
    <w:rsid w:val="00295B16"/>
    <w:rsid w:val="002A4FB0"/>
    <w:rsid w:val="002A6C33"/>
    <w:rsid w:val="002A6EE3"/>
    <w:rsid w:val="002B136E"/>
    <w:rsid w:val="002D72AE"/>
    <w:rsid w:val="002F3016"/>
    <w:rsid w:val="00311E87"/>
    <w:rsid w:val="003232F7"/>
    <w:rsid w:val="00323753"/>
    <w:rsid w:val="00326910"/>
    <w:rsid w:val="0033410D"/>
    <w:rsid w:val="00352A7A"/>
    <w:rsid w:val="00355E67"/>
    <w:rsid w:val="00357B9B"/>
    <w:rsid w:val="003658E4"/>
    <w:rsid w:val="00382CE6"/>
    <w:rsid w:val="00385960"/>
    <w:rsid w:val="00386D3E"/>
    <w:rsid w:val="003A4764"/>
    <w:rsid w:val="003A7128"/>
    <w:rsid w:val="003B29AF"/>
    <w:rsid w:val="003C2076"/>
    <w:rsid w:val="003D0B7E"/>
    <w:rsid w:val="003D4F83"/>
    <w:rsid w:val="003F0ABA"/>
    <w:rsid w:val="003F0D26"/>
    <w:rsid w:val="003F2B41"/>
    <w:rsid w:val="00405562"/>
    <w:rsid w:val="00405930"/>
    <w:rsid w:val="004112CC"/>
    <w:rsid w:val="00411650"/>
    <w:rsid w:val="00411845"/>
    <w:rsid w:val="00416DE0"/>
    <w:rsid w:val="00425B18"/>
    <w:rsid w:val="00433730"/>
    <w:rsid w:val="0043566B"/>
    <w:rsid w:val="004427CC"/>
    <w:rsid w:val="0045624D"/>
    <w:rsid w:val="004758A5"/>
    <w:rsid w:val="00481F60"/>
    <w:rsid w:val="00483ED3"/>
    <w:rsid w:val="00485A3E"/>
    <w:rsid w:val="00487107"/>
    <w:rsid w:val="004A2E2B"/>
    <w:rsid w:val="004A5F4B"/>
    <w:rsid w:val="004A7D20"/>
    <w:rsid w:val="004B1739"/>
    <w:rsid w:val="004B5B18"/>
    <w:rsid w:val="004C01AC"/>
    <w:rsid w:val="004D11F0"/>
    <w:rsid w:val="004D45F0"/>
    <w:rsid w:val="004D6B8F"/>
    <w:rsid w:val="004E20E6"/>
    <w:rsid w:val="005038D2"/>
    <w:rsid w:val="00507499"/>
    <w:rsid w:val="00532382"/>
    <w:rsid w:val="00535B8B"/>
    <w:rsid w:val="005444BE"/>
    <w:rsid w:val="00552764"/>
    <w:rsid w:val="00556128"/>
    <w:rsid w:val="00566C2E"/>
    <w:rsid w:val="00582EFA"/>
    <w:rsid w:val="00594718"/>
    <w:rsid w:val="005B44A6"/>
    <w:rsid w:val="005C54FF"/>
    <w:rsid w:val="005C5EF0"/>
    <w:rsid w:val="005D0B1F"/>
    <w:rsid w:val="005E39BC"/>
    <w:rsid w:val="005E4FCC"/>
    <w:rsid w:val="005E7564"/>
    <w:rsid w:val="0060703C"/>
    <w:rsid w:val="00611B57"/>
    <w:rsid w:val="00615CC8"/>
    <w:rsid w:val="00626897"/>
    <w:rsid w:val="00636643"/>
    <w:rsid w:val="00643606"/>
    <w:rsid w:val="00646DD8"/>
    <w:rsid w:val="00647F48"/>
    <w:rsid w:val="00655C05"/>
    <w:rsid w:val="0066109D"/>
    <w:rsid w:val="00675C9A"/>
    <w:rsid w:val="00682390"/>
    <w:rsid w:val="0068274E"/>
    <w:rsid w:val="00684509"/>
    <w:rsid w:val="00685B96"/>
    <w:rsid w:val="00687EB9"/>
    <w:rsid w:val="00690A6D"/>
    <w:rsid w:val="006A0565"/>
    <w:rsid w:val="006A1434"/>
    <w:rsid w:val="006A250C"/>
    <w:rsid w:val="006A5C50"/>
    <w:rsid w:val="006A7BAC"/>
    <w:rsid w:val="006B00F4"/>
    <w:rsid w:val="006C3668"/>
    <w:rsid w:val="006D1562"/>
    <w:rsid w:val="006D3817"/>
    <w:rsid w:val="006D59F1"/>
    <w:rsid w:val="006F4C6F"/>
    <w:rsid w:val="007104EC"/>
    <w:rsid w:val="00720887"/>
    <w:rsid w:val="00720B7C"/>
    <w:rsid w:val="00726282"/>
    <w:rsid w:val="00731B50"/>
    <w:rsid w:val="00733B17"/>
    <w:rsid w:val="00737B0F"/>
    <w:rsid w:val="007637F8"/>
    <w:rsid w:val="007732F2"/>
    <w:rsid w:val="00773BAC"/>
    <w:rsid w:val="00790069"/>
    <w:rsid w:val="007D1D22"/>
    <w:rsid w:val="007D2432"/>
    <w:rsid w:val="007F68EF"/>
    <w:rsid w:val="007F7C82"/>
    <w:rsid w:val="00827F6B"/>
    <w:rsid w:val="00847C79"/>
    <w:rsid w:val="00852751"/>
    <w:rsid w:val="00862151"/>
    <w:rsid w:val="00871C90"/>
    <w:rsid w:val="008738A1"/>
    <w:rsid w:val="00884E5C"/>
    <w:rsid w:val="008A7BDA"/>
    <w:rsid w:val="008C61BE"/>
    <w:rsid w:val="008D7E0B"/>
    <w:rsid w:val="008F352B"/>
    <w:rsid w:val="008F4E9A"/>
    <w:rsid w:val="009029AA"/>
    <w:rsid w:val="00905118"/>
    <w:rsid w:val="00917249"/>
    <w:rsid w:val="00922D69"/>
    <w:rsid w:val="00934310"/>
    <w:rsid w:val="00935508"/>
    <w:rsid w:val="0093787C"/>
    <w:rsid w:val="0095666D"/>
    <w:rsid w:val="00960139"/>
    <w:rsid w:val="009800C5"/>
    <w:rsid w:val="009A5D1A"/>
    <w:rsid w:val="009B0300"/>
    <w:rsid w:val="009B0856"/>
    <w:rsid w:val="009B4F39"/>
    <w:rsid w:val="009C2D3C"/>
    <w:rsid w:val="009E0B7B"/>
    <w:rsid w:val="009E7452"/>
    <w:rsid w:val="009F1DED"/>
    <w:rsid w:val="009F2829"/>
    <w:rsid w:val="00A006D4"/>
    <w:rsid w:val="00A05326"/>
    <w:rsid w:val="00A07377"/>
    <w:rsid w:val="00A07C12"/>
    <w:rsid w:val="00A1209E"/>
    <w:rsid w:val="00A26BC1"/>
    <w:rsid w:val="00A35407"/>
    <w:rsid w:val="00A525AD"/>
    <w:rsid w:val="00A618B1"/>
    <w:rsid w:val="00A63B60"/>
    <w:rsid w:val="00A75183"/>
    <w:rsid w:val="00A80FE0"/>
    <w:rsid w:val="00A91863"/>
    <w:rsid w:val="00A9324E"/>
    <w:rsid w:val="00AA1111"/>
    <w:rsid w:val="00AA6AB3"/>
    <w:rsid w:val="00AB3304"/>
    <w:rsid w:val="00AB448E"/>
    <w:rsid w:val="00AC21FE"/>
    <w:rsid w:val="00AC27A6"/>
    <w:rsid w:val="00AC47E8"/>
    <w:rsid w:val="00AC59CA"/>
    <w:rsid w:val="00AE112F"/>
    <w:rsid w:val="00AF2F30"/>
    <w:rsid w:val="00AF363E"/>
    <w:rsid w:val="00AF53F8"/>
    <w:rsid w:val="00AF6D38"/>
    <w:rsid w:val="00B04B97"/>
    <w:rsid w:val="00B057AB"/>
    <w:rsid w:val="00B5562F"/>
    <w:rsid w:val="00B578E8"/>
    <w:rsid w:val="00B6237B"/>
    <w:rsid w:val="00B666EC"/>
    <w:rsid w:val="00B769FD"/>
    <w:rsid w:val="00B81370"/>
    <w:rsid w:val="00B94C1E"/>
    <w:rsid w:val="00B97665"/>
    <w:rsid w:val="00BA75E0"/>
    <w:rsid w:val="00BB4E6E"/>
    <w:rsid w:val="00BB551C"/>
    <w:rsid w:val="00BD2958"/>
    <w:rsid w:val="00BF0B25"/>
    <w:rsid w:val="00BF4E66"/>
    <w:rsid w:val="00C0295E"/>
    <w:rsid w:val="00C1071E"/>
    <w:rsid w:val="00C244F1"/>
    <w:rsid w:val="00C2455A"/>
    <w:rsid w:val="00C36F93"/>
    <w:rsid w:val="00C74F76"/>
    <w:rsid w:val="00C8361D"/>
    <w:rsid w:val="00C96690"/>
    <w:rsid w:val="00CC0666"/>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0DB9"/>
    <w:rsid w:val="00D52A94"/>
    <w:rsid w:val="00D61300"/>
    <w:rsid w:val="00D830FC"/>
    <w:rsid w:val="00D90E6D"/>
    <w:rsid w:val="00DA4CC1"/>
    <w:rsid w:val="00DB0DA3"/>
    <w:rsid w:val="00DB4C49"/>
    <w:rsid w:val="00DB72CD"/>
    <w:rsid w:val="00DC45DE"/>
    <w:rsid w:val="00DD037E"/>
    <w:rsid w:val="00DE3DB7"/>
    <w:rsid w:val="00DE536B"/>
    <w:rsid w:val="00DF4B3A"/>
    <w:rsid w:val="00E171F1"/>
    <w:rsid w:val="00E25A6E"/>
    <w:rsid w:val="00E25F1C"/>
    <w:rsid w:val="00E315AF"/>
    <w:rsid w:val="00E36D7C"/>
    <w:rsid w:val="00E42264"/>
    <w:rsid w:val="00E645D2"/>
    <w:rsid w:val="00E668F8"/>
    <w:rsid w:val="00E76BD0"/>
    <w:rsid w:val="00E81009"/>
    <w:rsid w:val="00E86E3B"/>
    <w:rsid w:val="00E92EB6"/>
    <w:rsid w:val="00EA5245"/>
    <w:rsid w:val="00EB3E8E"/>
    <w:rsid w:val="00ED74F1"/>
    <w:rsid w:val="00EE2ECD"/>
    <w:rsid w:val="00EE5B97"/>
    <w:rsid w:val="00F261A2"/>
    <w:rsid w:val="00F332BA"/>
    <w:rsid w:val="00F50BA4"/>
    <w:rsid w:val="00F657EC"/>
    <w:rsid w:val="00F86A49"/>
    <w:rsid w:val="00F90F13"/>
    <w:rsid w:val="00F9230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7</cp:revision>
  <cp:lastPrinted>2025-04-15T18:44:00Z</cp:lastPrinted>
  <dcterms:created xsi:type="dcterms:W3CDTF">2025-04-11T17:07:00Z</dcterms:created>
  <dcterms:modified xsi:type="dcterms:W3CDTF">2025-04-15T18:48:00Z</dcterms:modified>
</cp:coreProperties>
</file>