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2DDA21" w14:textId="2A713660" w:rsidR="00531749" w:rsidRPr="00A659A7" w:rsidRDefault="00CB59F2" w:rsidP="00CC754F">
      <w:pPr>
        <w:pStyle w:val="NoSpacing"/>
        <w:jc w:val="center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VILLAGE BOARD OF TRUSTEES</w:t>
      </w:r>
      <w:r w:rsidR="00531749" w:rsidRPr="00A659A7">
        <w:rPr>
          <w:b/>
          <w:bCs/>
          <w:sz w:val="22"/>
          <w:szCs w:val="22"/>
        </w:rPr>
        <w:t xml:space="preserve"> MEETING</w:t>
      </w:r>
    </w:p>
    <w:p w14:paraId="1B4F329E" w14:textId="4BCA3A5D" w:rsidR="00620D19" w:rsidRPr="00A659A7" w:rsidRDefault="00620D19" w:rsidP="00CC754F">
      <w:pPr>
        <w:pStyle w:val="NoSpacing"/>
        <w:jc w:val="center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AGENDA</w:t>
      </w:r>
    </w:p>
    <w:p w14:paraId="31F2EA7A" w14:textId="5C0EF9B3" w:rsidR="00CB59F2" w:rsidRPr="00A659A7" w:rsidRDefault="00D04FFF" w:rsidP="00CC754F">
      <w:pPr>
        <w:pStyle w:val="NoSpacing"/>
        <w:jc w:val="center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 xml:space="preserve">MAY 19, </w:t>
      </w:r>
      <w:r w:rsidR="00531749" w:rsidRPr="00A659A7">
        <w:rPr>
          <w:b/>
          <w:bCs/>
          <w:sz w:val="22"/>
          <w:szCs w:val="22"/>
        </w:rPr>
        <w:t>202</w:t>
      </w:r>
      <w:r w:rsidR="00DB38AC" w:rsidRPr="00A659A7">
        <w:rPr>
          <w:b/>
          <w:bCs/>
          <w:sz w:val="22"/>
          <w:szCs w:val="22"/>
        </w:rPr>
        <w:t>5</w:t>
      </w:r>
      <w:r w:rsidR="00A3564F" w:rsidRPr="00A659A7">
        <w:rPr>
          <w:b/>
          <w:bCs/>
          <w:sz w:val="22"/>
          <w:szCs w:val="22"/>
        </w:rPr>
        <w:t xml:space="preserve"> @</w:t>
      </w:r>
      <w:r w:rsidR="0006611F" w:rsidRPr="00A659A7">
        <w:rPr>
          <w:b/>
          <w:bCs/>
          <w:sz w:val="22"/>
          <w:szCs w:val="22"/>
        </w:rPr>
        <w:t xml:space="preserve"> 7:00 P.M.</w:t>
      </w:r>
    </w:p>
    <w:p w14:paraId="49278311" w14:textId="77777777" w:rsidR="00CC754F" w:rsidRPr="00A659A7" w:rsidRDefault="00CC754F">
      <w:pPr>
        <w:jc w:val="both"/>
        <w:rPr>
          <w:b/>
          <w:bCs/>
          <w:sz w:val="22"/>
          <w:szCs w:val="22"/>
        </w:rPr>
      </w:pPr>
    </w:p>
    <w:p w14:paraId="2974B99B" w14:textId="7C68523A" w:rsidR="00CB59F2" w:rsidRPr="00A659A7" w:rsidRDefault="00CB59F2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MAYOR/BOARD</w:t>
      </w:r>
    </w:p>
    <w:p w14:paraId="76005A48" w14:textId="52CCE639" w:rsidR="005B0F1E" w:rsidRDefault="000C424D" w:rsidP="000C424D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A659A7">
        <w:rPr>
          <w:sz w:val="22"/>
          <w:szCs w:val="22"/>
        </w:rPr>
        <w:t xml:space="preserve">Approve </w:t>
      </w:r>
      <w:r w:rsidR="00D04FFF" w:rsidRPr="00A659A7">
        <w:rPr>
          <w:sz w:val="22"/>
          <w:szCs w:val="22"/>
        </w:rPr>
        <w:t>4/21/25</w:t>
      </w:r>
      <w:r w:rsidRPr="00A659A7">
        <w:rPr>
          <w:sz w:val="22"/>
          <w:szCs w:val="22"/>
        </w:rPr>
        <w:t xml:space="preserve"> Minutes</w:t>
      </w:r>
    </w:p>
    <w:p w14:paraId="6751B1E0" w14:textId="77777777" w:rsidR="00A659A7" w:rsidRPr="00A659A7" w:rsidRDefault="00A659A7" w:rsidP="00A659A7">
      <w:pPr>
        <w:ind w:left="1440"/>
        <w:jc w:val="both"/>
        <w:rPr>
          <w:color w:val="222222"/>
          <w:sz w:val="22"/>
          <w:szCs w:val="22"/>
          <w:shd w:val="clear" w:color="auto" w:fill="FFFFFF"/>
        </w:rPr>
      </w:pPr>
      <w:r w:rsidRPr="00A659A7">
        <w:rPr>
          <w:b/>
          <w:bCs/>
          <w:sz w:val="22"/>
          <w:szCs w:val="22"/>
        </w:rPr>
        <w:sym w:font="Symbol" w:char="F0F0"/>
      </w:r>
      <w:r w:rsidRPr="00A659A7">
        <w:rPr>
          <w:b/>
          <w:bCs/>
          <w:sz w:val="22"/>
          <w:szCs w:val="22"/>
        </w:rPr>
        <w:t xml:space="preserve"> </w:t>
      </w:r>
      <w:r w:rsidR="000C424D" w:rsidRPr="00A659A7">
        <w:rPr>
          <w:sz w:val="22"/>
          <w:szCs w:val="22"/>
        </w:rPr>
        <w:t xml:space="preserve"> </w:t>
      </w:r>
      <w:r w:rsidRPr="00A659A7">
        <w:rPr>
          <w:color w:val="222222"/>
          <w:sz w:val="22"/>
          <w:szCs w:val="22"/>
          <w:shd w:val="clear" w:color="auto" w:fill="FFFFFF"/>
        </w:rPr>
        <w:t> Planning Coordinator, Rebecca Wurster to present the Village’s Local</w:t>
      </w:r>
    </w:p>
    <w:p w14:paraId="0BC9F00B" w14:textId="1F5B10D2" w:rsidR="000C424D" w:rsidRDefault="00A659A7" w:rsidP="00A659A7">
      <w:pPr>
        <w:ind w:left="1440"/>
        <w:jc w:val="both"/>
        <w:rPr>
          <w:color w:val="222222"/>
          <w:sz w:val="22"/>
          <w:szCs w:val="22"/>
          <w:shd w:val="clear" w:color="auto" w:fill="FFFFFF"/>
        </w:rPr>
      </w:pPr>
      <w:r w:rsidRPr="00A659A7">
        <w:rPr>
          <w:b/>
          <w:bCs/>
          <w:sz w:val="22"/>
          <w:szCs w:val="22"/>
        </w:rPr>
        <w:t xml:space="preserve">   </w:t>
      </w:r>
      <w:r w:rsidRPr="00A659A7">
        <w:rPr>
          <w:color w:val="222222"/>
          <w:sz w:val="22"/>
          <w:szCs w:val="22"/>
          <w:shd w:val="clear" w:color="auto" w:fill="FFFFFF"/>
        </w:rPr>
        <w:t xml:space="preserve">  Waterfront Revitalization Plan</w:t>
      </w:r>
    </w:p>
    <w:p w14:paraId="5CC0E92E" w14:textId="77777777" w:rsidR="00A659A7" w:rsidRDefault="00A659A7" w:rsidP="00A659A7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 w:rsidRPr="00A659A7">
        <w:rPr>
          <w:sz w:val="22"/>
          <w:szCs w:val="22"/>
        </w:rPr>
        <w:t>Acknowledgement of DPW Board Member Resignation</w:t>
      </w:r>
    </w:p>
    <w:p w14:paraId="49360317" w14:textId="50D9C146" w:rsidR="00EC2323" w:rsidRPr="00A659A7" w:rsidRDefault="00EC2323" w:rsidP="00A659A7">
      <w:pPr>
        <w:pStyle w:val="ListParagraph"/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Discussion on Digital Fire Department Sign Balancing Test</w:t>
      </w:r>
    </w:p>
    <w:p w14:paraId="749DA669" w14:textId="77777777" w:rsidR="00A659A7" w:rsidRPr="00A659A7" w:rsidRDefault="00A659A7" w:rsidP="00A659A7">
      <w:pPr>
        <w:ind w:left="1440"/>
        <w:jc w:val="both"/>
        <w:rPr>
          <w:sz w:val="22"/>
          <w:szCs w:val="22"/>
        </w:rPr>
      </w:pPr>
    </w:p>
    <w:p w14:paraId="5D97F824" w14:textId="0D9FAC88" w:rsidR="00B266CD" w:rsidRPr="00A659A7" w:rsidRDefault="00B266CD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POLICE DEPARTMENT</w:t>
      </w:r>
    </w:p>
    <w:p w14:paraId="2D91A455" w14:textId="0C232E48" w:rsidR="00B266CD" w:rsidRPr="00A659A7" w:rsidRDefault="00D04FFF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sym w:font="Symbol" w:char="F0F0"/>
      </w:r>
    </w:p>
    <w:p w14:paraId="15FAA9C8" w14:textId="47F2180E" w:rsidR="00DF162C" w:rsidRPr="00A659A7" w:rsidRDefault="00DF162C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FIRE DEPARTMENT</w:t>
      </w:r>
    </w:p>
    <w:p w14:paraId="3B00AD8C" w14:textId="2E08DEC9" w:rsidR="00411102" w:rsidRPr="00A659A7" w:rsidRDefault="00F50F86" w:rsidP="007A3FB9">
      <w:pPr>
        <w:pStyle w:val="ListParagraph"/>
        <w:numPr>
          <w:ilvl w:val="0"/>
          <w:numId w:val="4"/>
        </w:numPr>
        <w:jc w:val="both"/>
        <w:rPr>
          <w:b/>
          <w:bCs/>
          <w:sz w:val="22"/>
          <w:szCs w:val="22"/>
        </w:rPr>
      </w:pPr>
      <w:r w:rsidRPr="00A659A7">
        <w:rPr>
          <w:sz w:val="22"/>
          <w:szCs w:val="22"/>
        </w:rPr>
        <w:tab/>
      </w:r>
      <w:r w:rsidR="00411102" w:rsidRPr="00A659A7">
        <w:rPr>
          <w:color w:val="222222"/>
          <w:sz w:val="22"/>
          <w:szCs w:val="22"/>
          <w:shd w:val="clear" w:color="auto" w:fill="FFFFFF"/>
        </w:rPr>
        <w:t xml:space="preserve"> </w:t>
      </w:r>
    </w:p>
    <w:p w14:paraId="3192372C" w14:textId="77777777" w:rsidR="00490879" w:rsidRDefault="00490879">
      <w:pPr>
        <w:jc w:val="both"/>
        <w:rPr>
          <w:b/>
          <w:bCs/>
          <w:sz w:val="22"/>
          <w:szCs w:val="22"/>
        </w:rPr>
      </w:pPr>
    </w:p>
    <w:p w14:paraId="2BC2503B" w14:textId="4B55B1C9" w:rsidR="00CC754F" w:rsidRPr="00A659A7" w:rsidRDefault="00CB59F2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RECREATION DEPARTMENT</w:t>
      </w:r>
    </w:p>
    <w:p w14:paraId="624A3B32" w14:textId="02FDF3C6" w:rsidR="005E2095" w:rsidRPr="00A659A7" w:rsidRDefault="005E2095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sym w:font="Symbol" w:char="F0F0"/>
      </w:r>
      <w:r w:rsidR="00490879">
        <w:rPr>
          <w:b/>
          <w:bCs/>
          <w:sz w:val="22"/>
          <w:szCs w:val="22"/>
        </w:rPr>
        <w:t xml:space="preserve">    </w:t>
      </w:r>
      <w:r w:rsidR="00490879" w:rsidRPr="00490879">
        <w:rPr>
          <w:sz w:val="22"/>
          <w:szCs w:val="22"/>
        </w:rPr>
        <w:t>A</w:t>
      </w:r>
      <w:r w:rsidR="00490879">
        <w:rPr>
          <w:color w:val="222222"/>
          <w:shd w:val="clear" w:color="auto" w:fill="FFFFFF"/>
        </w:rPr>
        <w:t>pproval of seasonal employees </w:t>
      </w:r>
    </w:p>
    <w:p w14:paraId="6693B362" w14:textId="77777777" w:rsidR="00490879" w:rsidRDefault="00490879">
      <w:pPr>
        <w:jc w:val="both"/>
        <w:rPr>
          <w:b/>
          <w:bCs/>
          <w:sz w:val="22"/>
          <w:szCs w:val="22"/>
        </w:rPr>
      </w:pPr>
    </w:p>
    <w:p w14:paraId="7A9F4640" w14:textId="637DA79A" w:rsidR="005E2095" w:rsidRPr="00A659A7" w:rsidRDefault="005E2095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 xml:space="preserve">CODE ENFORCEMENT </w:t>
      </w:r>
    </w:p>
    <w:p w14:paraId="31133F3E" w14:textId="617E5B73" w:rsidR="005B0F1E" w:rsidRPr="00B16704" w:rsidRDefault="00B16704" w:rsidP="00B16704">
      <w:pPr>
        <w:pStyle w:val="ListParagraph"/>
        <w:numPr>
          <w:ilvl w:val="0"/>
          <w:numId w:val="4"/>
        </w:numPr>
        <w:jc w:val="both"/>
        <w:rPr>
          <w:sz w:val="22"/>
          <w:szCs w:val="22"/>
        </w:rPr>
      </w:pPr>
      <w:r w:rsidRPr="00B16704">
        <w:rPr>
          <w:sz w:val="22"/>
          <w:szCs w:val="22"/>
        </w:rPr>
        <w:t>Fee Schedule Changes</w:t>
      </w:r>
    </w:p>
    <w:p w14:paraId="676F496D" w14:textId="47873267" w:rsidR="005E2095" w:rsidRPr="00A659A7" w:rsidRDefault="00B266CD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ZONING</w:t>
      </w:r>
    </w:p>
    <w:p w14:paraId="71E5696F" w14:textId="1CA8FFD1" w:rsidR="00B266CD" w:rsidRPr="00A659A7" w:rsidRDefault="00B266CD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tab/>
      </w:r>
      <w:bookmarkStart w:id="0" w:name="_Hlk198297512"/>
      <w:r w:rsidRPr="00A659A7">
        <w:rPr>
          <w:b/>
          <w:bCs/>
          <w:sz w:val="22"/>
          <w:szCs w:val="22"/>
        </w:rPr>
        <w:sym w:font="Symbol" w:char="F0F0"/>
      </w:r>
      <w:bookmarkEnd w:id="0"/>
    </w:p>
    <w:p w14:paraId="53710D26" w14:textId="4A6DFFB8" w:rsidR="00F50F86" w:rsidRPr="00A659A7" w:rsidRDefault="00F50F86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HISTORIAN</w:t>
      </w:r>
    </w:p>
    <w:p w14:paraId="0BF14828" w14:textId="2B453911" w:rsidR="00F50F86" w:rsidRPr="00A659A7" w:rsidRDefault="00F50F86" w:rsidP="00F50F86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A659A7">
        <w:rPr>
          <w:b/>
          <w:bCs/>
          <w:sz w:val="22"/>
          <w:szCs w:val="22"/>
        </w:rPr>
        <w:tab/>
      </w:r>
    </w:p>
    <w:p w14:paraId="2057FF18" w14:textId="24AA6230" w:rsidR="005E2095" w:rsidRPr="00A659A7" w:rsidRDefault="00CB59F2" w:rsidP="005E2095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PUBLIC WORKS DEPARTMENT</w:t>
      </w:r>
    </w:p>
    <w:p w14:paraId="2F91FCFE" w14:textId="77777777" w:rsidR="00E8590F" w:rsidRDefault="005E2095" w:rsidP="00E8590F">
      <w:pPr>
        <w:jc w:val="both"/>
        <w:rPr>
          <w:sz w:val="22"/>
          <w:szCs w:val="22"/>
        </w:rPr>
      </w:pP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sym w:font="Symbol" w:char="F0F0"/>
      </w:r>
      <w:r w:rsidR="00E8590F">
        <w:rPr>
          <w:b/>
          <w:bCs/>
          <w:sz w:val="22"/>
          <w:szCs w:val="22"/>
        </w:rPr>
        <w:t xml:space="preserve">    </w:t>
      </w:r>
      <w:r w:rsidR="00E8590F" w:rsidRPr="00E8590F">
        <w:rPr>
          <w:sz w:val="22"/>
          <w:szCs w:val="22"/>
        </w:rPr>
        <w:t>Permission to Transfer Funds into Vehicle Repair for an Engine Replacement</w:t>
      </w:r>
    </w:p>
    <w:p w14:paraId="42BBBCBA" w14:textId="17A9ADA5" w:rsidR="005E2095" w:rsidRDefault="00E8590F" w:rsidP="00E8590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Pr="00E8590F">
        <w:rPr>
          <w:sz w:val="22"/>
          <w:szCs w:val="22"/>
        </w:rPr>
        <w:t xml:space="preserve"> of a 2012 F-550 </w:t>
      </w:r>
    </w:p>
    <w:p w14:paraId="5C72FD18" w14:textId="79202A61" w:rsidR="00E8590F" w:rsidRPr="00E8590F" w:rsidRDefault="00E8590F" w:rsidP="00E8590F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E8590F">
        <w:rPr>
          <w:sz w:val="22"/>
          <w:szCs w:val="22"/>
        </w:rPr>
        <w:t xml:space="preserve">Permission to Approve Quote for 2012 F-550 Engine Replacement from Emerling Ford </w:t>
      </w:r>
      <w:r>
        <w:rPr>
          <w:sz w:val="22"/>
          <w:szCs w:val="22"/>
        </w:rPr>
        <w:t>in</w:t>
      </w:r>
      <w:r w:rsidRPr="00E8590F">
        <w:rPr>
          <w:sz w:val="22"/>
          <w:szCs w:val="22"/>
        </w:rPr>
        <w:t xml:space="preserve"> the</w:t>
      </w:r>
      <w:r>
        <w:rPr>
          <w:sz w:val="22"/>
          <w:szCs w:val="22"/>
        </w:rPr>
        <w:t xml:space="preserve"> </w:t>
      </w:r>
      <w:r w:rsidRPr="00E8590F">
        <w:rPr>
          <w:sz w:val="22"/>
          <w:szCs w:val="22"/>
        </w:rPr>
        <w:t>Amount of $20,077.34</w:t>
      </w:r>
    </w:p>
    <w:p w14:paraId="40EAB9F4" w14:textId="77777777" w:rsidR="00E8590F" w:rsidRDefault="00E8590F" w:rsidP="00E8590F">
      <w:pPr>
        <w:ind w:left="1440"/>
        <w:jc w:val="both"/>
        <w:rPr>
          <w:sz w:val="22"/>
          <w:szCs w:val="22"/>
        </w:rPr>
      </w:pPr>
      <w:r w:rsidRPr="00A659A7">
        <w:rPr>
          <w:b/>
          <w:bCs/>
          <w:sz w:val="22"/>
          <w:szCs w:val="22"/>
        </w:rPr>
        <w:sym w:font="Symbol" w:char="F0F0"/>
      </w:r>
      <w:r>
        <w:rPr>
          <w:b/>
          <w:bCs/>
          <w:sz w:val="22"/>
          <w:szCs w:val="22"/>
        </w:rPr>
        <w:t xml:space="preserve">    </w:t>
      </w:r>
      <w:r w:rsidRPr="00E8590F">
        <w:rPr>
          <w:sz w:val="22"/>
          <w:szCs w:val="22"/>
        </w:rPr>
        <w:t>Approval of Refuse Collection 1-Year Extension Proposal – 2.9% increase in</w:t>
      </w:r>
    </w:p>
    <w:p w14:paraId="069A907F" w14:textId="77777777" w:rsidR="00E8590F" w:rsidRDefault="00E8590F" w:rsidP="00E8590F">
      <w:pPr>
        <w:ind w:left="144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>
        <w:rPr>
          <w:sz w:val="22"/>
          <w:szCs w:val="22"/>
        </w:rPr>
        <w:t xml:space="preserve">    </w:t>
      </w:r>
      <w:r w:rsidRPr="00E8590F">
        <w:rPr>
          <w:sz w:val="22"/>
          <w:szCs w:val="22"/>
        </w:rPr>
        <w:t>the Total Amount</w:t>
      </w:r>
      <w:r>
        <w:rPr>
          <w:sz w:val="22"/>
          <w:szCs w:val="22"/>
        </w:rPr>
        <w:t xml:space="preserve"> </w:t>
      </w:r>
      <w:r w:rsidRPr="00E8590F">
        <w:rPr>
          <w:sz w:val="22"/>
          <w:szCs w:val="22"/>
        </w:rPr>
        <w:t>of $3,397with the Addition of Notes for future Discussion</w:t>
      </w:r>
    </w:p>
    <w:p w14:paraId="681B364B" w14:textId="6206C0B9" w:rsidR="005E2095" w:rsidRPr="00E8590F" w:rsidRDefault="00E8590F" w:rsidP="00E8590F">
      <w:pPr>
        <w:ind w:left="1440"/>
        <w:jc w:val="both"/>
        <w:rPr>
          <w:sz w:val="22"/>
          <w:szCs w:val="22"/>
        </w:rPr>
      </w:pPr>
      <w:r w:rsidRPr="00E8590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  </w:t>
      </w:r>
      <w:r w:rsidRPr="00E8590F">
        <w:rPr>
          <w:sz w:val="22"/>
          <w:szCs w:val="22"/>
        </w:rPr>
        <w:t>before new Contract Bidding Date in</w:t>
      </w:r>
      <w:r>
        <w:rPr>
          <w:sz w:val="22"/>
          <w:szCs w:val="22"/>
        </w:rPr>
        <w:t xml:space="preserve"> </w:t>
      </w:r>
      <w:r w:rsidRPr="00E8590F">
        <w:rPr>
          <w:sz w:val="22"/>
          <w:szCs w:val="22"/>
        </w:rPr>
        <w:t>January</w:t>
      </w:r>
    </w:p>
    <w:p w14:paraId="6ECAA79C" w14:textId="26E76F68" w:rsidR="00E8590F" w:rsidRPr="00E8590F" w:rsidRDefault="00E8590F" w:rsidP="00E8590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E8590F">
        <w:rPr>
          <w:sz w:val="22"/>
          <w:szCs w:val="22"/>
        </w:rPr>
        <w:t>Discussion on New Dump Truck – Paying Invoice for Equipment and seeking other quotes for</w:t>
      </w:r>
      <w:r>
        <w:rPr>
          <w:sz w:val="22"/>
          <w:szCs w:val="22"/>
        </w:rPr>
        <w:t xml:space="preserve"> </w:t>
      </w:r>
      <w:r w:rsidRPr="00E8590F">
        <w:rPr>
          <w:sz w:val="22"/>
          <w:szCs w:val="22"/>
        </w:rPr>
        <w:t>Equipment &amp;</w:t>
      </w:r>
      <w:r>
        <w:rPr>
          <w:sz w:val="22"/>
          <w:szCs w:val="22"/>
        </w:rPr>
        <w:t xml:space="preserve"> </w:t>
      </w:r>
      <w:r w:rsidRPr="00E8590F">
        <w:rPr>
          <w:sz w:val="22"/>
          <w:szCs w:val="22"/>
        </w:rPr>
        <w:t>amp; Body Install. The Body and Equipment Installer Valley Fab is not able to start</w:t>
      </w:r>
      <w:r>
        <w:rPr>
          <w:sz w:val="22"/>
          <w:szCs w:val="22"/>
        </w:rPr>
        <w:t xml:space="preserve"> </w:t>
      </w:r>
      <w:r w:rsidRPr="00E8590F">
        <w:rPr>
          <w:sz w:val="22"/>
          <w:szCs w:val="22"/>
        </w:rPr>
        <w:t>installation until February 2026 with delivery time around June 2026. Body and Plow Equipment</w:t>
      </w:r>
      <w:r>
        <w:rPr>
          <w:sz w:val="22"/>
          <w:szCs w:val="22"/>
        </w:rPr>
        <w:t xml:space="preserve"> </w:t>
      </w:r>
      <w:r w:rsidRPr="00E8590F">
        <w:rPr>
          <w:sz w:val="22"/>
          <w:szCs w:val="22"/>
        </w:rPr>
        <w:t>Material Only is $59,580 – Truck was ordered in January 2024.</w:t>
      </w:r>
    </w:p>
    <w:p w14:paraId="692F8ED6" w14:textId="77777777" w:rsidR="00E8590F" w:rsidRPr="00E8590F" w:rsidRDefault="00E8590F" w:rsidP="005E2095">
      <w:pPr>
        <w:rPr>
          <w:sz w:val="22"/>
          <w:szCs w:val="22"/>
        </w:rPr>
      </w:pPr>
    </w:p>
    <w:p w14:paraId="0775CFA3" w14:textId="228F2949" w:rsidR="00CB59F2" w:rsidRPr="00A659A7" w:rsidRDefault="00CB59F2" w:rsidP="005E2095">
      <w:pPr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W</w:t>
      </w:r>
      <w:r w:rsidR="001046FA" w:rsidRPr="00A659A7">
        <w:rPr>
          <w:b/>
          <w:bCs/>
          <w:sz w:val="22"/>
          <w:szCs w:val="22"/>
        </w:rPr>
        <w:t>ATER</w:t>
      </w:r>
      <w:r w:rsidRPr="00A659A7">
        <w:rPr>
          <w:b/>
          <w:bCs/>
          <w:sz w:val="22"/>
          <w:szCs w:val="22"/>
        </w:rPr>
        <w:t xml:space="preserve"> </w:t>
      </w:r>
      <w:r w:rsidR="007D3ADB" w:rsidRPr="00A659A7">
        <w:rPr>
          <w:b/>
          <w:bCs/>
          <w:sz w:val="22"/>
          <w:szCs w:val="22"/>
        </w:rPr>
        <w:t xml:space="preserve">&amp; SEWER </w:t>
      </w:r>
      <w:r w:rsidRPr="00A659A7">
        <w:rPr>
          <w:b/>
          <w:bCs/>
          <w:sz w:val="22"/>
          <w:szCs w:val="22"/>
        </w:rPr>
        <w:t>DEPARTMENT</w:t>
      </w:r>
    </w:p>
    <w:p w14:paraId="4A4AEF50" w14:textId="6F24B88E" w:rsidR="007A2774" w:rsidRDefault="00D04FFF" w:rsidP="00D04FF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659A7">
        <w:rPr>
          <w:sz w:val="22"/>
          <w:szCs w:val="22"/>
        </w:rPr>
        <w:t>Approve Annual Supplies Bid</w:t>
      </w:r>
    </w:p>
    <w:p w14:paraId="1886EA41" w14:textId="6EC918BE" w:rsidR="00D04FFF" w:rsidRDefault="00D04FFF" w:rsidP="00D04FF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659A7">
        <w:rPr>
          <w:sz w:val="22"/>
          <w:szCs w:val="22"/>
        </w:rPr>
        <w:t>Approve Sludge Hauling Bid</w:t>
      </w:r>
    </w:p>
    <w:p w14:paraId="7D876C5E" w14:textId="0D4A1C1A" w:rsidR="00D04FFF" w:rsidRPr="00A659A7" w:rsidRDefault="00D04FFF" w:rsidP="00D04FF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A659A7">
        <w:rPr>
          <w:sz w:val="22"/>
          <w:szCs w:val="22"/>
        </w:rPr>
        <w:t>Approve Masonry Repair Bid</w:t>
      </w:r>
    </w:p>
    <w:p w14:paraId="2E6C3E00" w14:textId="58E0105A" w:rsidR="007A2774" w:rsidRPr="00A659A7" w:rsidRDefault="00583223" w:rsidP="00583223">
      <w:pPr>
        <w:ind w:left="720" w:firstLine="720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sym w:font="Symbol" w:char="F0F0"/>
      </w:r>
      <w:r>
        <w:rPr>
          <w:b/>
          <w:bCs/>
          <w:sz w:val="22"/>
          <w:szCs w:val="22"/>
        </w:rPr>
        <w:t xml:space="preserve">    </w:t>
      </w:r>
      <w:r>
        <w:rPr>
          <w:color w:val="222222"/>
          <w:sz w:val="22"/>
          <w:szCs w:val="22"/>
          <w:shd w:val="clear" w:color="auto" w:fill="FFFFFF"/>
        </w:rPr>
        <w:t>R</w:t>
      </w:r>
      <w:r w:rsidRPr="00583223">
        <w:rPr>
          <w:color w:val="222222"/>
          <w:sz w:val="22"/>
          <w:szCs w:val="22"/>
          <w:shd w:val="clear" w:color="auto" w:fill="FFFFFF"/>
        </w:rPr>
        <w:t>equest to declare Electric Dept. truck #4 as surplus to go to auction</w:t>
      </w:r>
      <w:r>
        <w:rPr>
          <w:color w:val="222222"/>
          <w:shd w:val="clear" w:color="auto" w:fill="FFFFFF"/>
        </w:rPr>
        <w:t> </w:t>
      </w:r>
    </w:p>
    <w:p w14:paraId="0343E424" w14:textId="77777777" w:rsidR="00583223" w:rsidRDefault="00583223" w:rsidP="005E2095">
      <w:pPr>
        <w:jc w:val="both"/>
        <w:rPr>
          <w:b/>
          <w:bCs/>
          <w:sz w:val="22"/>
          <w:szCs w:val="22"/>
        </w:rPr>
      </w:pPr>
    </w:p>
    <w:p w14:paraId="4B8FA708" w14:textId="26E03AFE" w:rsidR="005E2095" w:rsidRPr="00A659A7" w:rsidRDefault="00CB59F2" w:rsidP="005E2095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ELECTRIC DEPARTMENT</w:t>
      </w:r>
    </w:p>
    <w:p w14:paraId="2F47C804" w14:textId="41205FAD" w:rsidR="005E2095" w:rsidRPr="00A659A7" w:rsidRDefault="005E2095" w:rsidP="005E2095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sym w:font="Symbol" w:char="F0F0"/>
      </w:r>
    </w:p>
    <w:p w14:paraId="6FB6A9FD" w14:textId="408870C1" w:rsidR="00DD12B0" w:rsidRPr="00A659A7" w:rsidRDefault="001D0950" w:rsidP="005E2095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TREASURER</w:t>
      </w:r>
    </w:p>
    <w:p w14:paraId="4DC25685" w14:textId="17355B48" w:rsidR="00FB0BBD" w:rsidRDefault="00F5052D" w:rsidP="00F5052D">
      <w:pPr>
        <w:pStyle w:val="NoSpacing"/>
        <w:rPr>
          <w:sz w:val="22"/>
          <w:szCs w:val="22"/>
        </w:rPr>
      </w:pP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tab/>
      </w:r>
      <w:r w:rsidRPr="00A659A7">
        <w:rPr>
          <w:b/>
          <w:bCs/>
          <w:sz w:val="22"/>
          <w:szCs w:val="22"/>
        </w:rPr>
        <w:sym w:font="Symbol" w:char="F0F0"/>
      </w:r>
      <w:r w:rsidRPr="00A659A7">
        <w:rPr>
          <w:b/>
          <w:bCs/>
          <w:sz w:val="22"/>
          <w:szCs w:val="22"/>
        </w:rPr>
        <w:tab/>
      </w:r>
      <w:r w:rsidRPr="00A659A7">
        <w:rPr>
          <w:sz w:val="22"/>
          <w:szCs w:val="22"/>
        </w:rPr>
        <w:t xml:space="preserve">Approval of </w:t>
      </w:r>
      <w:r w:rsidR="00FB0BBD">
        <w:rPr>
          <w:sz w:val="22"/>
          <w:szCs w:val="22"/>
        </w:rPr>
        <w:t>Financial Reports</w:t>
      </w:r>
      <w:r w:rsidR="00FB0BBD">
        <w:rPr>
          <w:sz w:val="22"/>
          <w:szCs w:val="22"/>
        </w:rPr>
        <w:tab/>
      </w:r>
      <w:r w:rsidR="00FB0BBD">
        <w:rPr>
          <w:sz w:val="22"/>
          <w:szCs w:val="22"/>
        </w:rPr>
        <w:tab/>
      </w:r>
    </w:p>
    <w:p w14:paraId="188B1148" w14:textId="2370D340" w:rsidR="00FB0BBD" w:rsidRPr="00583223" w:rsidRDefault="00FB0BBD" w:rsidP="00951D3C">
      <w:pPr>
        <w:pStyle w:val="ListParagraph"/>
        <w:numPr>
          <w:ilvl w:val="0"/>
          <w:numId w:val="6"/>
        </w:numPr>
        <w:jc w:val="both"/>
        <w:rPr>
          <w:b/>
          <w:bCs/>
          <w:sz w:val="22"/>
          <w:szCs w:val="22"/>
        </w:rPr>
      </w:pPr>
      <w:r w:rsidRPr="00583223">
        <w:rPr>
          <w:b/>
          <w:bCs/>
          <w:sz w:val="22"/>
          <w:szCs w:val="22"/>
        </w:rPr>
        <w:t xml:space="preserve">     </w:t>
      </w:r>
      <w:r w:rsidRPr="00583223">
        <w:rPr>
          <w:sz w:val="22"/>
          <w:szCs w:val="22"/>
        </w:rPr>
        <w:t>Approval of Budget Transfers</w:t>
      </w:r>
    </w:p>
    <w:p w14:paraId="5E394F8E" w14:textId="03975EE7" w:rsidR="00DB5B1E" w:rsidRPr="00A659A7" w:rsidRDefault="00AA5A49" w:rsidP="001D4EC5">
      <w:pPr>
        <w:ind w:left="720" w:firstLine="720"/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sym w:font="Symbol" w:char="F0F0"/>
      </w:r>
      <w:r w:rsidRPr="00A659A7">
        <w:rPr>
          <w:sz w:val="22"/>
          <w:szCs w:val="22"/>
        </w:rPr>
        <w:tab/>
      </w:r>
      <w:r w:rsidR="00EF1D02" w:rsidRPr="00A659A7">
        <w:rPr>
          <w:sz w:val="22"/>
          <w:szCs w:val="22"/>
        </w:rPr>
        <w:t>Warrants</w:t>
      </w:r>
      <w:r w:rsidR="00DB5B1E" w:rsidRPr="00A659A7">
        <w:rPr>
          <w:b/>
          <w:bCs/>
          <w:sz w:val="22"/>
          <w:szCs w:val="22"/>
        </w:rPr>
        <w:tab/>
      </w:r>
    </w:p>
    <w:p w14:paraId="46E4B2B4" w14:textId="4C205571" w:rsidR="00CB59F2" w:rsidRPr="00A659A7" w:rsidRDefault="00CB59F2">
      <w:pPr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t>CLERK</w:t>
      </w:r>
    </w:p>
    <w:p w14:paraId="0CCED303" w14:textId="3C7BC00A" w:rsidR="00E8590F" w:rsidRDefault="00CD750F" w:rsidP="00490879">
      <w:pPr>
        <w:ind w:firstLine="1440"/>
        <w:jc w:val="both"/>
        <w:rPr>
          <w:b/>
          <w:bCs/>
          <w:sz w:val="22"/>
          <w:szCs w:val="22"/>
        </w:rPr>
      </w:pPr>
      <w:r w:rsidRPr="00A659A7">
        <w:rPr>
          <w:b/>
          <w:bCs/>
          <w:sz w:val="22"/>
          <w:szCs w:val="22"/>
        </w:rPr>
        <w:sym w:font="Symbol" w:char="F0F0"/>
      </w:r>
      <w:r w:rsidR="00CB59F2" w:rsidRPr="00A659A7">
        <w:rPr>
          <w:b/>
          <w:bCs/>
          <w:sz w:val="22"/>
          <w:szCs w:val="22"/>
        </w:rPr>
        <w:tab/>
      </w:r>
    </w:p>
    <w:p w14:paraId="0E705418" w14:textId="77777777" w:rsidR="00E8590F" w:rsidRPr="00A659A7" w:rsidRDefault="00E8590F" w:rsidP="000A6D11">
      <w:pPr>
        <w:ind w:firstLine="1440"/>
        <w:jc w:val="center"/>
        <w:rPr>
          <w:b/>
          <w:bCs/>
          <w:sz w:val="22"/>
          <w:szCs w:val="22"/>
        </w:rPr>
      </w:pPr>
    </w:p>
    <w:p w14:paraId="2AEEAD96" w14:textId="270A6DE6" w:rsidR="00CB59F2" w:rsidRPr="00A659A7" w:rsidRDefault="00CB59F2" w:rsidP="000A6D11">
      <w:pPr>
        <w:ind w:firstLine="1440"/>
        <w:jc w:val="center"/>
        <w:rPr>
          <w:sz w:val="22"/>
          <w:szCs w:val="22"/>
        </w:rPr>
      </w:pPr>
      <w:r w:rsidRPr="00A659A7">
        <w:rPr>
          <w:b/>
          <w:bCs/>
          <w:sz w:val="22"/>
          <w:szCs w:val="22"/>
        </w:rPr>
        <w:t>QUESTIONS FROM VISITORS</w:t>
      </w:r>
    </w:p>
    <w:sectPr w:rsidR="00CB59F2" w:rsidRPr="00A659A7" w:rsidSect="000903AF">
      <w:pgSz w:w="12240" w:h="15840"/>
      <w:pgMar w:top="720" w:right="1440" w:bottom="720" w:left="1440" w:header="1440" w:footer="144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2DE27C" w14:textId="77777777" w:rsidR="000840D2" w:rsidRDefault="000840D2" w:rsidP="000A6D11">
      <w:r>
        <w:separator/>
      </w:r>
    </w:p>
  </w:endnote>
  <w:endnote w:type="continuationSeparator" w:id="0">
    <w:p w14:paraId="4D61DC9A" w14:textId="77777777" w:rsidR="000840D2" w:rsidRDefault="000840D2" w:rsidP="000A6D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020347" w14:textId="77777777" w:rsidR="000840D2" w:rsidRDefault="000840D2" w:rsidP="000A6D11">
      <w:r>
        <w:separator/>
      </w:r>
    </w:p>
  </w:footnote>
  <w:footnote w:type="continuationSeparator" w:id="0">
    <w:p w14:paraId="5670073E" w14:textId="77777777" w:rsidR="000840D2" w:rsidRDefault="000840D2" w:rsidP="000A6D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966603"/>
    <w:multiLevelType w:val="hybridMultilevel"/>
    <w:tmpl w:val="4C8E6620"/>
    <w:lvl w:ilvl="0" w:tplc="997A608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179660B"/>
    <w:multiLevelType w:val="hybridMultilevel"/>
    <w:tmpl w:val="350C984A"/>
    <w:lvl w:ilvl="0" w:tplc="603A1FC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2584569"/>
    <w:multiLevelType w:val="hybridMultilevel"/>
    <w:tmpl w:val="B16C0588"/>
    <w:lvl w:ilvl="0" w:tplc="C316B844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64F3F16"/>
    <w:multiLevelType w:val="hybridMultilevel"/>
    <w:tmpl w:val="93188ED2"/>
    <w:lvl w:ilvl="0" w:tplc="75F4B7A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7C54262"/>
    <w:multiLevelType w:val="hybridMultilevel"/>
    <w:tmpl w:val="72FA5456"/>
    <w:lvl w:ilvl="0" w:tplc="F37469E2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B805EB8"/>
    <w:multiLevelType w:val="hybridMultilevel"/>
    <w:tmpl w:val="119A9572"/>
    <w:lvl w:ilvl="0" w:tplc="B1DE375E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DF57A00"/>
    <w:multiLevelType w:val="hybridMultilevel"/>
    <w:tmpl w:val="C186B392"/>
    <w:lvl w:ilvl="0" w:tplc="99BA107C">
      <w:numFmt w:val="bullet"/>
      <w:lvlText w:val=""/>
      <w:lvlJc w:val="left"/>
      <w:pPr>
        <w:ind w:left="1800" w:hanging="360"/>
      </w:pPr>
      <w:rPr>
        <w:rFonts w:ascii="Symbol" w:eastAsia="Times New Roman" w:hAnsi="Symbol" w:cs="Arial" w:hint="default"/>
        <w:b/>
        <w:bCs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778258937">
    <w:abstractNumId w:val="4"/>
  </w:num>
  <w:num w:numId="2" w16cid:durableId="898319940">
    <w:abstractNumId w:val="2"/>
  </w:num>
  <w:num w:numId="3" w16cid:durableId="577834675">
    <w:abstractNumId w:val="5"/>
  </w:num>
  <w:num w:numId="4" w16cid:durableId="2076469236">
    <w:abstractNumId w:val="3"/>
  </w:num>
  <w:num w:numId="5" w16cid:durableId="899750161">
    <w:abstractNumId w:val="1"/>
  </w:num>
  <w:num w:numId="6" w16cid:durableId="571040938">
    <w:abstractNumId w:val="0"/>
  </w:num>
  <w:num w:numId="7" w16cid:durableId="14430688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9F2"/>
    <w:rsid w:val="00013908"/>
    <w:rsid w:val="0006611F"/>
    <w:rsid w:val="000840D2"/>
    <w:rsid w:val="00084A53"/>
    <w:rsid w:val="00085F1A"/>
    <w:rsid w:val="000900AE"/>
    <w:rsid w:val="000903AF"/>
    <w:rsid w:val="00094470"/>
    <w:rsid w:val="000A6D11"/>
    <w:rsid w:val="000C424D"/>
    <w:rsid w:val="000C578F"/>
    <w:rsid w:val="000D2414"/>
    <w:rsid w:val="000E3C0A"/>
    <w:rsid w:val="000F252F"/>
    <w:rsid w:val="000F39AA"/>
    <w:rsid w:val="001046FA"/>
    <w:rsid w:val="0010588D"/>
    <w:rsid w:val="00124389"/>
    <w:rsid w:val="001318D9"/>
    <w:rsid w:val="00144708"/>
    <w:rsid w:val="0016619C"/>
    <w:rsid w:val="00186656"/>
    <w:rsid w:val="00190154"/>
    <w:rsid w:val="00197CA0"/>
    <w:rsid w:val="001A47E0"/>
    <w:rsid w:val="001B5EB2"/>
    <w:rsid w:val="001B619E"/>
    <w:rsid w:val="001C347C"/>
    <w:rsid w:val="001D0627"/>
    <w:rsid w:val="001D0950"/>
    <w:rsid w:val="001D110E"/>
    <w:rsid w:val="001D4EC5"/>
    <w:rsid w:val="00203A97"/>
    <w:rsid w:val="00213B27"/>
    <w:rsid w:val="00213EDC"/>
    <w:rsid w:val="00227346"/>
    <w:rsid w:val="002333B4"/>
    <w:rsid w:val="00235435"/>
    <w:rsid w:val="00241D57"/>
    <w:rsid w:val="00251F8B"/>
    <w:rsid w:val="002578A7"/>
    <w:rsid w:val="00266AAF"/>
    <w:rsid w:val="002A4A10"/>
    <w:rsid w:val="002E1DE4"/>
    <w:rsid w:val="002F4C07"/>
    <w:rsid w:val="003017F3"/>
    <w:rsid w:val="00305406"/>
    <w:rsid w:val="00331610"/>
    <w:rsid w:val="00361C50"/>
    <w:rsid w:val="00375692"/>
    <w:rsid w:val="003967B3"/>
    <w:rsid w:val="00396E4D"/>
    <w:rsid w:val="003B67F6"/>
    <w:rsid w:val="003B6ACF"/>
    <w:rsid w:val="003E10C7"/>
    <w:rsid w:val="003E4143"/>
    <w:rsid w:val="003F0C5B"/>
    <w:rsid w:val="00400C40"/>
    <w:rsid w:val="00401404"/>
    <w:rsid w:val="00411102"/>
    <w:rsid w:val="0041213E"/>
    <w:rsid w:val="00430967"/>
    <w:rsid w:val="0043755C"/>
    <w:rsid w:val="004509DA"/>
    <w:rsid w:val="0045273D"/>
    <w:rsid w:val="0045490B"/>
    <w:rsid w:val="00490879"/>
    <w:rsid w:val="004A2E6E"/>
    <w:rsid w:val="004A3B99"/>
    <w:rsid w:val="004A5B72"/>
    <w:rsid w:val="00531749"/>
    <w:rsid w:val="0053379B"/>
    <w:rsid w:val="005465CF"/>
    <w:rsid w:val="00551C65"/>
    <w:rsid w:val="00583223"/>
    <w:rsid w:val="00583D5A"/>
    <w:rsid w:val="00584A54"/>
    <w:rsid w:val="0059071F"/>
    <w:rsid w:val="005B0F1E"/>
    <w:rsid w:val="005D3AFC"/>
    <w:rsid w:val="005E2095"/>
    <w:rsid w:val="005F6B37"/>
    <w:rsid w:val="005F7CCA"/>
    <w:rsid w:val="00614417"/>
    <w:rsid w:val="00620D19"/>
    <w:rsid w:val="00661099"/>
    <w:rsid w:val="0066488F"/>
    <w:rsid w:val="00674CE6"/>
    <w:rsid w:val="0068052D"/>
    <w:rsid w:val="00682E30"/>
    <w:rsid w:val="006A3FB7"/>
    <w:rsid w:val="006B753E"/>
    <w:rsid w:val="006C4605"/>
    <w:rsid w:val="006D517B"/>
    <w:rsid w:val="006E3E5D"/>
    <w:rsid w:val="00743C14"/>
    <w:rsid w:val="00751DBB"/>
    <w:rsid w:val="00751EF3"/>
    <w:rsid w:val="00783C5D"/>
    <w:rsid w:val="007A2774"/>
    <w:rsid w:val="007C53AB"/>
    <w:rsid w:val="007D3ADB"/>
    <w:rsid w:val="007F244B"/>
    <w:rsid w:val="007F37D1"/>
    <w:rsid w:val="00841D9C"/>
    <w:rsid w:val="00844151"/>
    <w:rsid w:val="00846383"/>
    <w:rsid w:val="008718CB"/>
    <w:rsid w:val="0088232B"/>
    <w:rsid w:val="008A369E"/>
    <w:rsid w:val="008B0930"/>
    <w:rsid w:val="008B0A16"/>
    <w:rsid w:val="008B3571"/>
    <w:rsid w:val="008D75F8"/>
    <w:rsid w:val="008E22FD"/>
    <w:rsid w:val="008E49B8"/>
    <w:rsid w:val="00905031"/>
    <w:rsid w:val="0090661A"/>
    <w:rsid w:val="0092371A"/>
    <w:rsid w:val="009329B9"/>
    <w:rsid w:val="00981C84"/>
    <w:rsid w:val="009A54B7"/>
    <w:rsid w:val="009D3CB6"/>
    <w:rsid w:val="009E1A07"/>
    <w:rsid w:val="009E450E"/>
    <w:rsid w:val="009E6199"/>
    <w:rsid w:val="009F783E"/>
    <w:rsid w:val="00A3564F"/>
    <w:rsid w:val="00A379AA"/>
    <w:rsid w:val="00A510CB"/>
    <w:rsid w:val="00A5739C"/>
    <w:rsid w:val="00A659A7"/>
    <w:rsid w:val="00A90E44"/>
    <w:rsid w:val="00A95611"/>
    <w:rsid w:val="00AA5A49"/>
    <w:rsid w:val="00AE6D59"/>
    <w:rsid w:val="00AF295C"/>
    <w:rsid w:val="00B15292"/>
    <w:rsid w:val="00B16704"/>
    <w:rsid w:val="00B16D49"/>
    <w:rsid w:val="00B21BC1"/>
    <w:rsid w:val="00B266CD"/>
    <w:rsid w:val="00B27E1C"/>
    <w:rsid w:val="00B33471"/>
    <w:rsid w:val="00B35F09"/>
    <w:rsid w:val="00B513D2"/>
    <w:rsid w:val="00B64ACB"/>
    <w:rsid w:val="00B677C6"/>
    <w:rsid w:val="00B77521"/>
    <w:rsid w:val="00BC6753"/>
    <w:rsid w:val="00BC74C6"/>
    <w:rsid w:val="00BE3CBB"/>
    <w:rsid w:val="00BE72D1"/>
    <w:rsid w:val="00BF36BE"/>
    <w:rsid w:val="00BF4C4F"/>
    <w:rsid w:val="00C1259E"/>
    <w:rsid w:val="00C15EE4"/>
    <w:rsid w:val="00C423B0"/>
    <w:rsid w:val="00C50DA9"/>
    <w:rsid w:val="00C60812"/>
    <w:rsid w:val="00C65ADA"/>
    <w:rsid w:val="00C74ED1"/>
    <w:rsid w:val="00CB59F2"/>
    <w:rsid w:val="00CC2E0D"/>
    <w:rsid w:val="00CC6E39"/>
    <w:rsid w:val="00CC754F"/>
    <w:rsid w:val="00CD0A71"/>
    <w:rsid w:val="00CD24D5"/>
    <w:rsid w:val="00CD750F"/>
    <w:rsid w:val="00D00991"/>
    <w:rsid w:val="00D04FFF"/>
    <w:rsid w:val="00D1330C"/>
    <w:rsid w:val="00D45BCA"/>
    <w:rsid w:val="00D9375D"/>
    <w:rsid w:val="00DB38AC"/>
    <w:rsid w:val="00DB4302"/>
    <w:rsid w:val="00DB58F2"/>
    <w:rsid w:val="00DB5B1E"/>
    <w:rsid w:val="00DC6552"/>
    <w:rsid w:val="00DD12B0"/>
    <w:rsid w:val="00DE0D23"/>
    <w:rsid w:val="00DF162C"/>
    <w:rsid w:val="00E02882"/>
    <w:rsid w:val="00E17FDA"/>
    <w:rsid w:val="00E206D8"/>
    <w:rsid w:val="00E43933"/>
    <w:rsid w:val="00E5096C"/>
    <w:rsid w:val="00E609A5"/>
    <w:rsid w:val="00E621C3"/>
    <w:rsid w:val="00E670D5"/>
    <w:rsid w:val="00E84248"/>
    <w:rsid w:val="00E8590F"/>
    <w:rsid w:val="00E948AF"/>
    <w:rsid w:val="00EA799E"/>
    <w:rsid w:val="00EB2654"/>
    <w:rsid w:val="00EC2323"/>
    <w:rsid w:val="00EF1D02"/>
    <w:rsid w:val="00F018FA"/>
    <w:rsid w:val="00F16096"/>
    <w:rsid w:val="00F25C42"/>
    <w:rsid w:val="00F44E5D"/>
    <w:rsid w:val="00F45038"/>
    <w:rsid w:val="00F46BDA"/>
    <w:rsid w:val="00F5052D"/>
    <w:rsid w:val="00F509B2"/>
    <w:rsid w:val="00F50F86"/>
    <w:rsid w:val="00F54AFE"/>
    <w:rsid w:val="00F6248B"/>
    <w:rsid w:val="00F65163"/>
    <w:rsid w:val="00F74CC9"/>
    <w:rsid w:val="00F83010"/>
    <w:rsid w:val="00F9161D"/>
    <w:rsid w:val="00FB0BBD"/>
    <w:rsid w:val="00FD3C10"/>
    <w:rsid w:val="00FF0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E8DDA4"/>
  <w15:docId w15:val="{02E00A59-0F87-44F5-85D6-7342E840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33B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rsid w:val="002333B4"/>
  </w:style>
  <w:style w:type="paragraph" w:styleId="Header">
    <w:name w:val="header"/>
    <w:basedOn w:val="Normal"/>
    <w:link w:val="Head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A6D1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A6D11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A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A1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3471"/>
    <w:pPr>
      <w:ind w:left="720"/>
      <w:contextualSpacing/>
    </w:pPr>
  </w:style>
  <w:style w:type="paragraph" w:styleId="NoSpacing">
    <w:name w:val="No Spacing"/>
    <w:uiPriority w:val="1"/>
    <w:qFormat/>
    <w:rsid w:val="00DB5B1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2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 Jackson</dc:creator>
  <cp:keywords/>
  <dc:description/>
  <cp:lastModifiedBy>Becky Jackson</cp:lastModifiedBy>
  <cp:revision>13</cp:revision>
  <cp:lastPrinted>2025-05-16T18:35:00Z</cp:lastPrinted>
  <dcterms:created xsi:type="dcterms:W3CDTF">2025-04-30T19:42:00Z</dcterms:created>
  <dcterms:modified xsi:type="dcterms:W3CDTF">2025-05-16T18:35:00Z</dcterms:modified>
</cp:coreProperties>
</file>