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6C770786" w:rsidR="00CB59F2" w:rsidRPr="00CC754F" w:rsidRDefault="00235242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AUGUST 18,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DB55244" w14:textId="5FB91831" w:rsidR="009D2ADA" w:rsidRDefault="009D2ADA" w:rsidP="009D2ADA">
      <w:pPr>
        <w:pStyle w:val="ListParagraph"/>
        <w:numPr>
          <w:ilvl w:val="0"/>
          <w:numId w:val="7"/>
        </w:numPr>
        <w:ind w:left="2160" w:hanging="720"/>
        <w:jc w:val="both"/>
      </w:pPr>
      <w:r>
        <w:t>A</w:t>
      </w:r>
      <w:r w:rsidR="000C424D" w:rsidRPr="005B0F1E">
        <w:t>pprove</w:t>
      </w:r>
      <w:r w:rsidR="00E76D98">
        <w:t xml:space="preserve"> </w:t>
      </w:r>
      <w:r>
        <w:t xml:space="preserve">07/21/25 </w:t>
      </w:r>
      <w:r w:rsidR="000C424D" w:rsidRPr="005B0F1E">
        <w:t>Minutes</w:t>
      </w:r>
    </w:p>
    <w:p w14:paraId="1E91C039" w14:textId="4F283A35" w:rsidR="00AC7C1B" w:rsidRDefault="00AC7C1B" w:rsidP="00AC7C1B">
      <w:pPr>
        <w:ind w:left="1440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Presentation from Consultant Group provid</w:t>
      </w:r>
      <w:r w:rsidR="00235242">
        <w:t>ing</w:t>
      </w:r>
      <w:r>
        <w:t xml:space="preserve"> an update on      </w:t>
      </w:r>
    </w:p>
    <w:p w14:paraId="1BF64045" w14:textId="4F6E6CEE" w:rsidR="009D2ADA" w:rsidRDefault="00AC7C1B" w:rsidP="00AC7C1B">
      <w:pPr>
        <w:ind w:left="1440"/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t>Comprehensive Plan progress</w:t>
      </w:r>
    </w:p>
    <w:p w14:paraId="225AA9A4" w14:textId="10188747" w:rsidR="00235242" w:rsidRDefault="00235242" w:rsidP="00235242">
      <w:pPr>
        <w:ind w:left="1440"/>
      </w:pPr>
      <w:r w:rsidRPr="00E5096C">
        <w:rPr>
          <w:b/>
          <w:bCs/>
        </w:rPr>
        <w:sym w:font="Symbol" w:char="F0F0"/>
      </w:r>
      <w:r>
        <w:tab/>
        <w:t xml:space="preserve">Schedule Public Hearing(s) for Unsafe Building Law Amendments </w:t>
      </w:r>
    </w:p>
    <w:p w14:paraId="2A2EB413" w14:textId="338E1A39" w:rsidR="00AC7C1B" w:rsidRDefault="00235242" w:rsidP="00235242">
      <w:pPr>
        <w:ind w:left="1800"/>
      </w:pPr>
      <w:r>
        <w:t xml:space="preserve">     and Sewer Use Law Amendments</w:t>
      </w:r>
    </w:p>
    <w:p w14:paraId="6352354D" w14:textId="77777777" w:rsidR="00CA5ECD" w:rsidRDefault="002C3CD3" w:rsidP="00CA5ECD">
      <w:pPr>
        <w:ind w:left="1440"/>
        <w:rPr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2C3CD3">
        <w:t>R</w:t>
      </w:r>
      <w:r>
        <w:rPr>
          <w:color w:val="222222"/>
          <w:shd w:val="clear" w:color="auto" w:fill="FFFFFF"/>
        </w:rPr>
        <w:t>eview of the Site Plan for 209 North Portage Street</w:t>
      </w:r>
      <w:r w:rsidR="00CA5ECD">
        <w:rPr>
          <w:color w:val="222222"/>
          <w:shd w:val="clear" w:color="auto" w:fill="FFFFFF"/>
        </w:rPr>
        <w:t xml:space="preserve"> (Don McCord-</w:t>
      </w:r>
    </w:p>
    <w:p w14:paraId="0BBDA4E4" w14:textId="00F516DB" w:rsidR="00235242" w:rsidRDefault="00CA5ECD" w:rsidP="00CA5ECD">
      <w:pPr>
        <w:ind w:left="1440" w:firstLine="360"/>
        <w:rPr>
          <w:color w:val="222222"/>
          <w:shd w:val="clear" w:color="auto" w:fill="FFFFFF"/>
        </w:rPr>
      </w:pPr>
      <w:r>
        <w:rPr>
          <w:b/>
          <w:bCs/>
        </w:rPr>
        <w:t xml:space="preserve">     </w:t>
      </w:r>
      <w:r>
        <w:rPr>
          <w:color w:val="222222"/>
          <w:shd w:val="clear" w:color="auto" w:fill="FFFFFF"/>
        </w:rPr>
        <w:t>P.B. Chairman)</w:t>
      </w:r>
    </w:p>
    <w:p w14:paraId="093D48E2" w14:textId="0B300A08" w:rsidR="00AC7C1B" w:rsidRDefault="00AC7C1B" w:rsidP="00AC7C1B">
      <w:pPr>
        <w:pStyle w:val="ListParagraph"/>
        <w:numPr>
          <w:ilvl w:val="0"/>
          <w:numId w:val="7"/>
        </w:numPr>
      </w:pPr>
      <w:r>
        <w:t xml:space="preserve">     Acknowledge donation from Lincoln Bedell Statue Committee</w:t>
      </w:r>
    </w:p>
    <w:p w14:paraId="24C50327" w14:textId="3440B677" w:rsidR="00AC7C1B" w:rsidRDefault="00AC7C1B" w:rsidP="00AC7C1B">
      <w:pPr>
        <w:pStyle w:val="ListParagraph"/>
        <w:ind w:left="1800"/>
      </w:pPr>
      <w:r>
        <w:t xml:space="preserve">     towards maintenance of Statue &amp; Park</w:t>
      </w:r>
    </w:p>
    <w:p w14:paraId="1D85B76A" w14:textId="64036F2F" w:rsidR="00EE25F0" w:rsidRDefault="00EE25F0" w:rsidP="00EE25F0">
      <w:pPr>
        <w:pStyle w:val="ListParagraph"/>
        <w:ind w:left="1440"/>
      </w:pPr>
      <w:r w:rsidRPr="00E5096C">
        <w:rPr>
          <w:b/>
          <w:bCs/>
        </w:rPr>
        <w:sym w:font="Symbol" w:char="F0F0"/>
      </w:r>
      <w:r>
        <w:tab/>
        <w:t>Grape Festival Contracts Approvals</w:t>
      </w:r>
    </w:p>
    <w:p w14:paraId="0BC9F00B" w14:textId="19476BE8" w:rsidR="000C424D" w:rsidRPr="005B0F1E" w:rsidRDefault="00EE25F0" w:rsidP="00EE25F0">
      <w:pPr>
        <w:pStyle w:val="ListParagraph"/>
        <w:ind w:left="1800"/>
      </w:pPr>
      <w:r>
        <w:t xml:space="preserve">     </w:t>
      </w: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60870B68" w:rsidR="00B266CD" w:rsidRPr="005B0F1E" w:rsidRDefault="00CB03A6" w:rsidP="005B0F1E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58E0E21B" w:rsidR="00411102" w:rsidRPr="00411102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052A1E3D" w14:textId="77777777" w:rsidR="00696AAE" w:rsidRDefault="00696AAE" w:rsidP="00CB03A6">
      <w:pPr>
        <w:pStyle w:val="ListParagraph"/>
        <w:numPr>
          <w:ilvl w:val="0"/>
          <w:numId w:val="4"/>
        </w:numPr>
        <w:jc w:val="both"/>
      </w:pPr>
      <w:r>
        <w:t xml:space="preserve">     Discuss using third party registration software for Tour of </w:t>
      </w:r>
    </w:p>
    <w:p w14:paraId="624A3B32" w14:textId="70DBE8C6" w:rsidR="005E2095" w:rsidRDefault="00696AAE" w:rsidP="00696AAE">
      <w:pPr>
        <w:pStyle w:val="ListParagraph"/>
        <w:ind w:left="1800"/>
        <w:jc w:val="both"/>
      </w:pPr>
      <w:r>
        <w:t xml:space="preserve">     Chautauqua</w:t>
      </w:r>
      <w:r w:rsidR="00CB03A6">
        <w:tab/>
      </w:r>
    </w:p>
    <w:p w14:paraId="708DE1C0" w14:textId="72D43BFA" w:rsidR="00696AAE" w:rsidRDefault="00696AAE" w:rsidP="00696AAE">
      <w:pPr>
        <w:ind w:left="1440"/>
        <w:jc w:val="both"/>
      </w:pPr>
      <w:r w:rsidRPr="00E5096C">
        <w:rPr>
          <w:b/>
          <w:bCs/>
        </w:rPr>
        <w:sym w:font="Symbol" w:char="F0F0"/>
      </w:r>
      <w:r>
        <w:t xml:space="preserve">        Request to authorize Architectural/Engineering firm to go </w:t>
      </w:r>
    </w:p>
    <w:p w14:paraId="381AEEBC" w14:textId="77777777" w:rsidR="00696AAE" w:rsidRDefault="00696AAE" w:rsidP="00696AAE">
      <w:pPr>
        <w:ind w:left="1440"/>
        <w:jc w:val="both"/>
      </w:pPr>
      <w:r>
        <w:rPr>
          <w:b/>
          <w:bCs/>
        </w:rPr>
        <w:t xml:space="preserve">          </w:t>
      </w:r>
      <w:r>
        <w:t>to bid for Construction component of the Welch Field Pool NY SWIMS</w:t>
      </w:r>
    </w:p>
    <w:p w14:paraId="5ADE129F" w14:textId="65335695" w:rsidR="00696AAE" w:rsidRPr="00CB03A6" w:rsidRDefault="00696AAE" w:rsidP="00696AAE">
      <w:pPr>
        <w:ind w:left="1440"/>
        <w:jc w:val="both"/>
      </w:pPr>
      <w:r>
        <w:t xml:space="preserve">          project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233064EA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  <w:r w:rsidR="00235242">
        <w:rPr>
          <w:b/>
          <w:bCs/>
        </w:rPr>
        <w:t>ZONING</w:t>
      </w:r>
    </w:p>
    <w:p w14:paraId="0D022197" w14:textId="77777777" w:rsidR="006F26B6" w:rsidRDefault="006F26B6" w:rsidP="00235242">
      <w:pPr>
        <w:pStyle w:val="ListParagraph"/>
        <w:numPr>
          <w:ilvl w:val="0"/>
          <w:numId w:val="4"/>
        </w:numPr>
        <w:jc w:val="both"/>
      </w:pPr>
      <w:r>
        <w:t xml:space="preserve">    </w:t>
      </w:r>
      <w:r w:rsidR="00235242">
        <w:t>Permission to hire Attorney Jeff Passafaro as an Administrative</w:t>
      </w:r>
    </w:p>
    <w:p w14:paraId="1BB82F57" w14:textId="3CE931EA" w:rsidR="006F26B6" w:rsidRDefault="00235242" w:rsidP="006F26B6">
      <w:pPr>
        <w:pStyle w:val="ListParagraph"/>
        <w:ind w:left="1800"/>
        <w:jc w:val="both"/>
      </w:pPr>
      <w:r>
        <w:t xml:space="preserve"> </w:t>
      </w:r>
      <w:r w:rsidR="006F26B6">
        <w:t xml:space="preserve">   </w:t>
      </w:r>
      <w:r>
        <w:t>Hearing Officer to oversee cases related to Zoning Code Violations</w:t>
      </w:r>
    </w:p>
    <w:p w14:paraId="40FB0EF4" w14:textId="2A0FEAAD" w:rsidR="005E2095" w:rsidRPr="005B0F1E" w:rsidRDefault="006F26B6" w:rsidP="006F26B6">
      <w:pPr>
        <w:ind w:left="1080" w:firstLine="720"/>
        <w:jc w:val="both"/>
      </w:pPr>
      <w:r>
        <w:t xml:space="preserve">    a</w:t>
      </w:r>
      <w:r w:rsidR="00235242">
        <w:t xml:space="preserve">t $190/hr. </w:t>
      </w:r>
      <w:r w:rsidR="00CB03A6">
        <w:t xml:space="preserve"> </w:t>
      </w:r>
      <w:r w:rsidR="00CB03A6">
        <w:tab/>
      </w:r>
    </w:p>
    <w:p w14:paraId="53710D26" w14:textId="3F4E30A3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1F18BC9B" w:rsidR="00F50F86" w:rsidRPr="00CB03A6" w:rsidRDefault="00CB03A6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="00F50F86" w:rsidRPr="00CB03A6"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33BE6ED0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  <w:t xml:space="preserve"> </w:t>
      </w:r>
    </w:p>
    <w:p w14:paraId="070FBF64" w14:textId="77777777" w:rsidR="002C3CD3" w:rsidRDefault="002C3CD3" w:rsidP="005E2095">
      <w:pPr>
        <w:rPr>
          <w:b/>
          <w:bCs/>
        </w:rPr>
      </w:pPr>
    </w:p>
    <w:p w14:paraId="0775CFA3" w14:textId="1AAA01B2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35A1823C" w:rsidR="007A2774" w:rsidRPr="00CB03A6" w:rsidRDefault="00CB03A6" w:rsidP="00CB03A6">
      <w:pPr>
        <w:pStyle w:val="ListParagraph"/>
        <w:numPr>
          <w:ilvl w:val="0"/>
          <w:numId w:val="6"/>
        </w:numPr>
      </w:pPr>
      <w:r>
        <w:t xml:space="preserve">  </w:t>
      </w:r>
      <w:r>
        <w:tab/>
      </w:r>
      <w:r w:rsidR="006F26B6">
        <w:t xml:space="preserve">Request for Erin Schuster to carryover 8 vacation days </w:t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7C3DFE0C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1FFE0C41" w:rsidR="005E2095" w:rsidRPr="00CB03A6" w:rsidRDefault="00CB03A6" w:rsidP="00CB03A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="00CB0297">
        <w:rPr>
          <w:color w:val="222222"/>
          <w:shd w:val="clear" w:color="auto" w:fill="FFFFFF"/>
        </w:rPr>
        <w:t> </w:t>
      </w:r>
    </w:p>
    <w:p w14:paraId="41759027" w14:textId="77777777" w:rsidR="00CB0297" w:rsidRDefault="00CB0297" w:rsidP="005E2095">
      <w:pPr>
        <w:jc w:val="both"/>
        <w:rPr>
          <w:b/>
          <w:bCs/>
        </w:rPr>
      </w:pPr>
    </w:p>
    <w:p w14:paraId="6FB6A9FD" w14:textId="135F1356" w:rsidR="00DD12B0" w:rsidRDefault="002C3CD3" w:rsidP="005E2095">
      <w:pPr>
        <w:jc w:val="both"/>
        <w:rPr>
          <w:b/>
          <w:bCs/>
        </w:rPr>
      </w:pPr>
      <w:r>
        <w:rPr>
          <w:b/>
          <w:bCs/>
        </w:rPr>
        <w:t>T</w:t>
      </w:r>
      <w:r w:rsidR="001D0950">
        <w:rPr>
          <w:b/>
          <w:bCs/>
        </w:rPr>
        <w:t>REASURER</w:t>
      </w:r>
    </w:p>
    <w:p w14:paraId="5C610B5E" w14:textId="475A2326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>Approval of Revenue &amp; Expense Reports</w:t>
      </w:r>
    </w:p>
    <w:p w14:paraId="5E394F8E" w14:textId="27BACED3" w:rsidR="00DB5B1E" w:rsidRDefault="00F5052D" w:rsidP="002C3CD3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49D41D4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38F0AE18" w14:textId="2AB6B954" w:rsidR="002C3CD3" w:rsidRDefault="002C3CD3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>
        <w:tab/>
        <w:t>Request for Vince Luce to carryover 5.5 vacation days</w:t>
      </w:r>
    </w:p>
    <w:p w14:paraId="192E2765" w14:textId="77777777" w:rsidR="002C3CD3" w:rsidRDefault="002C3CD3" w:rsidP="009D2ADA">
      <w:pPr>
        <w:ind w:firstLine="1440"/>
        <w:jc w:val="center"/>
        <w:rPr>
          <w:b/>
          <w:bCs/>
        </w:rPr>
      </w:pPr>
    </w:p>
    <w:p w14:paraId="2AEEAD96" w14:textId="44C01D3B" w:rsidR="00CB59F2" w:rsidRDefault="009D2ADA" w:rsidP="009D2ADA">
      <w:pPr>
        <w:ind w:firstLine="1440"/>
        <w:jc w:val="center"/>
      </w:pPr>
      <w:r>
        <w:rPr>
          <w:b/>
          <w:bCs/>
        </w:rPr>
        <w:t>VISITORS 3 MINUTE LIMIT FOR PUBLIC COMMENT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AA88" w14:textId="77777777" w:rsidR="00BA2F61" w:rsidRDefault="00BA2F61" w:rsidP="000A6D11">
      <w:r>
        <w:separator/>
      </w:r>
    </w:p>
  </w:endnote>
  <w:endnote w:type="continuationSeparator" w:id="0">
    <w:p w14:paraId="0FC135E8" w14:textId="77777777" w:rsidR="00BA2F61" w:rsidRDefault="00BA2F6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D26EB" w14:textId="77777777" w:rsidR="00BA2F61" w:rsidRDefault="00BA2F61" w:rsidP="000A6D11">
      <w:r>
        <w:separator/>
      </w:r>
    </w:p>
  </w:footnote>
  <w:footnote w:type="continuationSeparator" w:id="0">
    <w:p w14:paraId="6910560B" w14:textId="77777777" w:rsidR="00BA2F61" w:rsidRDefault="00BA2F6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425B9"/>
    <w:rsid w:val="00043825"/>
    <w:rsid w:val="00052CCA"/>
    <w:rsid w:val="000650E1"/>
    <w:rsid w:val="0006611F"/>
    <w:rsid w:val="000738BC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353C6"/>
    <w:rsid w:val="00144708"/>
    <w:rsid w:val="0016619C"/>
    <w:rsid w:val="0017255D"/>
    <w:rsid w:val="00186656"/>
    <w:rsid w:val="00190154"/>
    <w:rsid w:val="00197CA0"/>
    <w:rsid w:val="001A47E0"/>
    <w:rsid w:val="001B4539"/>
    <w:rsid w:val="001B5EB2"/>
    <w:rsid w:val="001C347C"/>
    <w:rsid w:val="001D0627"/>
    <w:rsid w:val="001D0950"/>
    <w:rsid w:val="001D110E"/>
    <w:rsid w:val="001D1B8B"/>
    <w:rsid w:val="001D4EC5"/>
    <w:rsid w:val="00203A97"/>
    <w:rsid w:val="00213B27"/>
    <w:rsid w:val="00213EDC"/>
    <w:rsid w:val="00227346"/>
    <w:rsid w:val="002333B4"/>
    <w:rsid w:val="002342B9"/>
    <w:rsid w:val="00235242"/>
    <w:rsid w:val="00235435"/>
    <w:rsid w:val="00241D57"/>
    <w:rsid w:val="00251F8B"/>
    <w:rsid w:val="002578A7"/>
    <w:rsid w:val="00266AAF"/>
    <w:rsid w:val="002B6141"/>
    <w:rsid w:val="002C3CD3"/>
    <w:rsid w:val="002F4C07"/>
    <w:rsid w:val="003017F3"/>
    <w:rsid w:val="00305406"/>
    <w:rsid w:val="00317CA6"/>
    <w:rsid w:val="003226AE"/>
    <w:rsid w:val="00331610"/>
    <w:rsid w:val="003967B3"/>
    <w:rsid w:val="00396E4D"/>
    <w:rsid w:val="003B67F6"/>
    <w:rsid w:val="003B6ACF"/>
    <w:rsid w:val="003C4E8B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2352"/>
    <w:rsid w:val="00531749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14417"/>
    <w:rsid w:val="00620D19"/>
    <w:rsid w:val="00655188"/>
    <w:rsid w:val="00661099"/>
    <w:rsid w:val="0066488F"/>
    <w:rsid w:val="00666277"/>
    <w:rsid w:val="00674CE6"/>
    <w:rsid w:val="0068052D"/>
    <w:rsid w:val="00682E30"/>
    <w:rsid w:val="00696AAE"/>
    <w:rsid w:val="006A3FB7"/>
    <w:rsid w:val="006B753E"/>
    <w:rsid w:val="006C4605"/>
    <w:rsid w:val="006D517B"/>
    <w:rsid w:val="006E3E5D"/>
    <w:rsid w:val="006F26B6"/>
    <w:rsid w:val="00743C14"/>
    <w:rsid w:val="00751DBB"/>
    <w:rsid w:val="00751EF3"/>
    <w:rsid w:val="0075729C"/>
    <w:rsid w:val="00783C5D"/>
    <w:rsid w:val="0079798D"/>
    <w:rsid w:val="007A2774"/>
    <w:rsid w:val="007C53AB"/>
    <w:rsid w:val="007D3ADB"/>
    <w:rsid w:val="007F244B"/>
    <w:rsid w:val="007F37D1"/>
    <w:rsid w:val="00841D9C"/>
    <w:rsid w:val="00844151"/>
    <w:rsid w:val="00846383"/>
    <w:rsid w:val="008718CB"/>
    <w:rsid w:val="0088232B"/>
    <w:rsid w:val="008A369E"/>
    <w:rsid w:val="008B0930"/>
    <w:rsid w:val="008B0A16"/>
    <w:rsid w:val="008B3571"/>
    <w:rsid w:val="008C42DE"/>
    <w:rsid w:val="008E22FD"/>
    <w:rsid w:val="00905031"/>
    <w:rsid w:val="0090661A"/>
    <w:rsid w:val="00915F05"/>
    <w:rsid w:val="0092371A"/>
    <w:rsid w:val="009329B9"/>
    <w:rsid w:val="00981C84"/>
    <w:rsid w:val="009A54B7"/>
    <w:rsid w:val="009D2ADA"/>
    <w:rsid w:val="009D3CB6"/>
    <w:rsid w:val="009E1A07"/>
    <w:rsid w:val="009E450E"/>
    <w:rsid w:val="009E6199"/>
    <w:rsid w:val="009F783E"/>
    <w:rsid w:val="00A27965"/>
    <w:rsid w:val="00A3564F"/>
    <w:rsid w:val="00A379AA"/>
    <w:rsid w:val="00A510CB"/>
    <w:rsid w:val="00A5739C"/>
    <w:rsid w:val="00A95611"/>
    <w:rsid w:val="00AA5A49"/>
    <w:rsid w:val="00AC7C1B"/>
    <w:rsid w:val="00AD0167"/>
    <w:rsid w:val="00AE6D59"/>
    <w:rsid w:val="00AF295C"/>
    <w:rsid w:val="00B15292"/>
    <w:rsid w:val="00B21BC1"/>
    <w:rsid w:val="00B266CD"/>
    <w:rsid w:val="00B27E1C"/>
    <w:rsid w:val="00B33471"/>
    <w:rsid w:val="00B35F09"/>
    <w:rsid w:val="00B513D2"/>
    <w:rsid w:val="00B64ACB"/>
    <w:rsid w:val="00B677C6"/>
    <w:rsid w:val="00B77521"/>
    <w:rsid w:val="00BA2F61"/>
    <w:rsid w:val="00BC3F87"/>
    <w:rsid w:val="00BC6753"/>
    <w:rsid w:val="00BC74C6"/>
    <w:rsid w:val="00BE3CBB"/>
    <w:rsid w:val="00BE693A"/>
    <w:rsid w:val="00BE72D1"/>
    <w:rsid w:val="00BF36BE"/>
    <w:rsid w:val="00BF4C4F"/>
    <w:rsid w:val="00BF7437"/>
    <w:rsid w:val="00C07634"/>
    <w:rsid w:val="00C1259E"/>
    <w:rsid w:val="00C15EE4"/>
    <w:rsid w:val="00C30E38"/>
    <w:rsid w:val="00C423B0"/>
    <w:rsid w:val="00C50DA9"/>
    <w:rsid w:val="00C65ADA"/>
    <w:rsid w:val="00CA373F"/>
    <w:rsid w:val="00CA5ECD"/>
    <w:rsid w:val="00CB0297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62751"/>
    <w:rsid w:val="00DB38AC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3143"/>
    <w:rsid w:val="00E670D5"/>
    <w:rsid w:val="00E76D98"/>
    <w:rsid w:val="00E84248"/>
    <w:rsid w:val="00E948AF"/>
    <w:rsid w:val="00EA799E"/>
    <w:rsid w:val="00EB2654"/>
    <w:rsid w:val="00EE25F0"/>
    <w:rsid w:val="00EF1D02"/>
    <w:rsid w:val="00F018FA"/>
    <w:rsid w:val="00F25C42"/>
    <w:rsid w:val="00F34103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9</cp:revision>
  <cp:lastPrinted>2025-08-18T19:48:00Z</cp:lastPrinted>
  <dcterms:created xsi:type="dcterms:W3CDTF">2025-08-13T12:27:00Z</dcterms:created>
  <dcterms:modified xsi:type="dcterms:W3CDTF">2025-08-18T20:10:00Z</dcterms:modified>
</cp:coreProperties>
</file>