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473B" w14:textId="33C5DC6C" w:rsidR="00476D56" w:rsidRPr="00BC3061" w:rsidRDefault="00274A9E" w:rsidP="00274A9E">
      <w:pPr>
        <w:pStyle w:val="NoSpacing"/>
        <w:jc w:val="center"/>
        <w:rPr>
          <w:b w:val="0"/>
          <w:sz w:val="22"/>
          <w:szCs w:val="22"/>
        </w:rPr>
      </w:pPr>
      <w:r w:rsidRPr="00BC3061">
        <w:rPr>
          <w:b w:val="0"/>
          <w:sz w:val="22"/>
          <w:szCs w:val="22"/>
        </w:rPr>
        <w:t>Chairman Don McCord presiding</w:t>
      </w:r>
    </w:p>
    <w:p w14:paraId="4203803E" w14:textId="1B5B9F32" w:rsidR="00274A9E" w:rsidRPr="00BC3061" w:rsidRDefault="00274A9E" w:rsidP="00274A9E">
      <w:pPr>
        <w:pStyle w:val="NoSpacing"/>
        <w:rPr>
          <w:b w:val="0"/>
          <w:sz w:val="22"/>
          <w:szCs w:val="22"/>
        </w:rPr>
      </w:pPr>
    </w:p>
    <w:p w14:paraId="18F3D4F7" w14:textId="0107131B" w:rsidR="00260F9F" w:rsidRPr="00BC3061" w:rsidRDefault="00274A9E" w:rsidP="009B7992">
      <w:pPr>
        <w:pStyle w:val="NoSpacing"/>
        <w:rPr>
          <w:b w:val="0"/>
          <w:sz w:val="22"/>
          <w:szCs w:val="22"/>
        </w:rPr>
      </w:pPr>
      <w:r w:rsidRPr="00BC3061">
        <w:rPr>
          <w:b w:val="0"/>
          <w:sz w:val="22"/>
          <w:szCs w:val="22"/>
        </w:rPr>
        <w:t>Members:</w:t>
      </w:r>
      <w:r w:rsidR="005F1823" w:rsidRPr="00BC3061">
        <w:rPr>
          <w:b w:val="0"/>
          <w:sz w:val="22"/>
          <w:szCs w:val="22"/>
        </w:rPr>
        <w:tab/>
        <w:t>Diana Holt, Tracy Bennett</w:t>
      </w:r>
      <w:r w:rsidR="008D190F" w:rsidRPr="00BC3061">
        <w:rPr>
          <w:b w:val="0"/>
          <w:sz w:val="22"/>
          <w:szCs w:val="22"/>
        </w:rPr>
        <w:t>, Britt Mead, Mary Ellen Humphrey</w:t>
      </w:r>
      <w:r w:rsidR="00260F9F" w:rsidRPr="00BC3061">
        <w:rPr>
          <w:b w:val="0"/>
          <w:sz w:val="22"/>
          <w:szCs w:val="22"/>
        </w:rPr>
        <w:tab/>
      </w:r>
      <w:r w:rsidR="00260F9F" w:rsidRPr="00BC3061">
        <w:rPr>
          <w:b w:val="0"/>
          <w:sz w:val="22"/>
          <w:szCs w:val="22"/>
        </w:rPr>
        <w:tab/>
        <w:t xml:space="preserve"> </w:t>
      </w:r>
    </w:p>
    <w:p w14:paraId="73015239" w14:textId="25B320C4" w:rsidR="00F10C08" w:rsidRPr="00BC3061" w:rsidRDefault="00E4346F" w:rsidP="00DD171C">
      <w:pPr>
        <w:pStyle w:val="NoSpacing"/>
        <w:ind w:left="1440" w:hanging="1440"/>
        <w:rPr>
          <w:b w:val="0"/>
          <w:sz w:val="22"/>
          <w:szCs w:val="22"/>
        </w:rPr>
      </w:pPr>
      <w:r w:rsidRPr="00BC3061">
        <w:rPr>
          <w:b w:val="0"/>
          <w:sz w:val="22"/>
          <w:szCs w:val="22"/>
        </w:rPr>
        <w:t>Others:</w:t>
      </w:r>
      <w:r w:rsidR="00B22BA1" w:rsidRPr="00BC3061">
        <w:rPr>
          <w:b w:val="0"/>
          <w:sz w:val="22"/>
          <w:szCs w:val="22"/>
        </w:rPr>
        <w:tab/>
      </w:r>
      <w:r w:rsidR="00DD0690" w:rsidRPr="00BC3061">
        <w:rPr>
          <w:b w:val="0"/>
          <w:sz w:val="22"/>
          <w:szCs w:val="22"/>
        </w:rPr>
        <w:t>Vince Luce, Rob Genthner, Becky Jackson, Sam Villafrank, Kevin Harp, Dave &amp; Hyla Stellhorn</w:t>
      </w:r>
    </w:p>
    <w:p w14:paraId="0FA44538" w14:textId="77777777" w:rsidR="0077237A" w:rsidRDefault="0077237A" w:rsidP="00DD171C">
      <w:pPr>
        <w:pStyle w:val="NoSpacing"/>
        <w:ind w:left="1440" w:hanging="1440"/>
        <w:rPr>
          <w:b w:val="0"/>
          <w:sz w:val="22"/>
          <w:szCs w:val="22"/>
        </w:rPr>
      </w:pPr>
    </w:p>
    <w:p w14:paraId="735B6517" w14:textId="312265B3" w:rsidR="00DD0690" w:rsidRPr="00BC3061" w:rsidRDefault="00DD0690" w:rsidP="00DD171C">
      <w:pPr>
        <w:pStyle w:val="NoSpacing"/>
        <w:ind w:left="1440" w:hanging="1440"/>
        <w:rPr>
          <w:b w:val="0"/>
          <w:sz w:val="22"/>
          <w:szCs w:val="22"/>
        </w:rPr>
      </w:pPr>
      <w:r w:rsidRPr="00BC3061">
        <w:rPr>
          <w:b w:val="0"/>
          <w:sz w:val="22"/>
          <w:szCs w:val="22"/>
        </w:rPr>
        <w:t>SPECIAL USE PUBLIC HEARING/6’ FENCE REQUEST FOR 24 BECKMAN AVENUE</w:t>
      </w:r>
    </w:p>
    <w:p w14:paraId="45F93336" w14:textId="3111828F" w:rsidR="00DD0690" w:rsidRPr="00BC3061" w:rsidRDefault="00DD0690" w:rsidP="00DD171C">
      <w:pPr>
        <w:pStyle w:val="NoSpacing"/>
        <w:ind w:left="1440" w:hanging="1440"/>
        <w:rPr>
          <w:b w:val="0"/>
          <w:sz w:val="22"/>
          <w:szCs w:val="22"/>
        </w:rPr>
      </w:pPr>
      <w:r w:rsidRPr="00BC3061">
        <w:rPr>
          <w:b w:val="0"/>
          <w:sz w:val="22"/>
          <w:szCs w:val="22"/>
        </w:rPr>
        <w:t>The hearing was opened for public comment and discussion.</w:t>
      </w:r>
    </w:p>
    <w:p w14:paraId="7CD10BD9" w14:textId="77777777" w:rsidR="00DD0690" w:rsidRPr="00BC3061" w:rsidRDefault="00DD0690" w:rsidP="00DD171C">
      <w:pPr>
        <w:pStyle w:val="NoSpacing"/>
        <w:ind w:left="1440" w:hanging="1440"/>
        <w:rPr>
          <w:b w:val="0"/>
          <w:sz w:val="22"/>
          <w:szCs w:val="22"/>
        </w:rPr>
      </w:pPr>
    </w:p>
    <w:p w14:paraId="452BEF50" w14:textId="1D7BBA99" w:rsidR="00DD0690" w:rsidRPr="00BC3061" w:rsidRDefault="00DD0690" w:rsidP="00DD171C">
      <w:pPr>
        <w:pStyle w:val="NoSpacing"/>
        <w:ind w:left="1440" w:hanging="1440"/>
        <w:rPr>
          <w:b w:val="0"/>
          <w:sz w:val="22"/>
          <w:szCs w:val="22"/>
        </w:rPr>
      </w:pPr>
      <w:r w:rsidRPr="00BC3061">
        <w:rPr>
          <w:b w:val="0"/>
          <w:sz w:val="22"/>
          <w:szCs w:val="22"/>
        </w:rPr>
        <w:t>SPECIAL USE PUBLIC HEARING/8’ FENCE REQUEST FOR 15 COLBURN ST</w:t>
      </w:r>
      <w:r w:rsidR="00C8717D" w:rsidRPr="00BC3061">
        <w:rPr>
          <w:b w:val="0"/>
          <w:sz w:val="22"/>
          <w:szCs w:val="22"/>
        </w:rPr>
        <w:t>REET</w:t>
      </w:r>
    </w:p>
    <w:p w14:paraId="39B05D5B" w14:textId="77777777" w:rsidR="00DD0690" w:rsidRPr="00BC3061" w:rsidRDefault="00DD0690" w:rsidP="00DD0690">
      <w:pPr>
        <w:pStyle w:val="NoSpacing"/>
        <w:ind w:left="1440" w:hanging="1440"/>
        <w:rPr>
          <w:b w:val="0"/>
          <w:sz w:val="22"/>
          <w:szCs w:val="22"/>
        </w:rPr>
      </w:pPr>
      <w:r w:rsidRPr="00BC3061">
        <w:rPr>
          <w:b w:val="0"/>
          <w:sz w:val="22"/>
          <w:szCs w:val="22"/>
        </w:rPr>
        <w:t>The hearing was opened for public comment and discussion.</w:t>
      </w:r>
    </w:p>
    <w:p w14:paraId="57AC4EFD" w14:textId="77777777" w:rsidR="00D26A41" w:rsidRPr="00BC3061" w:rsidRDefault="00D26A41" w:rsidP="00DD0690">
      <w:pPr>
        <w:pStyle w:val="NoSpacing"/>
        <w:ind w:left="1440" w:hanging="1440"/>
        <w:rPr>
          <w:b w:val="0"/>
          <w:sz w:val="22"/>
          <w:szCs w:val="22"/>
        </w:rPr>
      </w:pPr>
    </w:p>
    <w:p w14:paraId="42E7725F" w14:textId="68C0A8E3" w:rsidR="00D26A41" w:rsidRPr="00BC3061" w:rsidRDefault="00D26A41" w:rsidP="00C26730">
      <w:pPr>
        <w:pStyle w:val="NoSpacing"/>
        <w:tabs>
          <w:tab w:val="left" w:pos="0"/>
        </w:tabs>
        <w:jc w:val="center"/>
        <w:rPr>
          <w:bCs/>
          <w:sz w:val="22"/>
          <w:szCs w:val="22"/>
        </w:rPr>
      </w:pPr>
      <w:r w:rsidRPr="00BC3061">
        <w:rPr>
          <w:bCs/>
          <w:sz w:val="22"/>
          <w:szCs w:val="22"/>
        </w:rPr>
        <w:t>The board closed the Public Hearing for the 6</w:t>
      </w:r>
      <w:r w:rsidR="009568E4">
        <w:rPr>
          <w:bCs/>
          <w:sz w:val="22"/>
          <w:szCs w:val="22"/>
        </w:rPr>
        <w:t xml:space="preserve">’ </w:t>
      </w:r>
      <w:r w:rsidRPr="00BC3061">
        <w:rPr>
          <w:bCs/>
          <w:sz w:val="22"/>
          <w:szCs w:val="22"/>
        </w:rPr>
        <w:t xml:space="preserve">fence on a motion made by Diana Holt, seconded by Mary Ellen </w:t>
      </w:r>
      <w:proofErr w:type="gramStart"/>
      <w:r w:rsidRPr="00BC3061">
        <w:rPr>
          <w:bCs/>
          <w:sz w:val="22"/>
          <w:szCs w:val="22"/>
        </w:rPr>
        <w:t>Humphrey</w:t>
      </w:r>
      <w:proofErr w:type="gramEnd"/>
      <w:r w:rsidRPr="00BC3061">
        <w:rPr>
          <w:bCs/>
          <w:sz w:val="22"/>
          <w:szCs w:val="22"/>
        </w:rPr>
        <w:t xml:space="preserve"> and was carried unanimously.</w:t>
      </w:r>
    </w:p>
    <w:p w14:paraId="4B570259" w14:textId="77777777" w:rsidR="00066CBC" w:rsidRPr="00BC3061" w:rsidRDefault="00066CBC" w:rsidP="00066CBC">
      <w:pPr>
        <w:pStyle w:val="NoSpacing"/>
        <w:tabs>
          <w:tab w:val="left" w:pos="0"/>
        </w:tabs>
        <w:rPr>
          <w:bCs/>
          <w:sz w:val="22"/>
          <w:szCs w:val="22"/>
        </w:rPr>
      </w:pPr>
    </w:p>
    <w:p w14:paraId="59A0A4EC" w14:textId="5F42FE4D" w:rsidR="003056F5" w:rsidRPr="00BC3061" w:rsidRDefault="00066CBC" w:rsidP="00066CBC">
      <w:pPr>
        <w:pStyle w:val="NoSpacing"/>
        <w:tabs>
          <w:tab w:val="left" w:pos="0"/>
        </w:tabs>
        <w:rPr>
          <w:b w:val="0"/>
          <w:sz w:val="22"/>
          <w:szCs w:val="22"/>
        </w:rPr>
      </w:pPr>
      <w:r w:rsidRPr="00BC3061">
        <w:rPr>
          <w:b w:val="0"/>
          <w:sz w:val="22"/>
          <w:szCs w:val="22"/>
        </w:rPr>
        <w:t>ACTION</w:t>
      </w:r>
      <w:r w:rsidR="00C8717D" w:rsidRPr="00BC3061">
        <w:rPr>
          <w:b w:val="0"/>
          <w:sz w:val="22"/>
          <w:szCs w:val="22"/>
        </w:rPr>
        <w:t>: 6’ FENCE AT 24 BECKMAN AVENUE</w:t>
      </w:r>
    </w:p>
    <w:p w14:paraId="7898317A" w14:textId="4DAAB952" w:rsidR="003056F5" w:rsidRPr="00BC3061" w:rsidRDefault="003056F5" w:rsidP="003056F5">
      <w:pPr>
        <w:pStyle w:val="NoSpacing"/>
        <w:jc w:val="center"/>
        <w:rPr>
          <w:sz w:val="22"/>
          <w:szCs w:val="22"/>
        </w:rPr>
      </w:pPr>
      <w:r w:rsidRPr="00BC3061">
        <w:rPr>
          <w:sz w:val="22"/>
          <w:szCs w:val="22"/>
        </w:rPr>
        <w:t>The board made a motion by Mary Ellen, seconded by Tracy Bennett and was carried unanimously to approve the request for a 6’ fence at 24 Beckman Ave.</w:t>
      </w:r>
    </w:p>
    <w:p w14:paraId="01568F94" w14:textId="77777777" w:rsidR="003056F5" w:rsidRPr="00BC3061" w:rsidRDefault="003056F5" w:rsidP="00066CBC">
      <w:pPr>
        <w:pStyle w:val="NoSpacing"/>
        <w:rPr>
          <w:sz w:val="22"/>
          <w:szCs w:val="22"/>
        </w:rPr>
      </w:pPr>
    </w:p>
    <w:p w14:paraId="4B912A99" w14:textId="29946EBC" w:rsidR="003056F5" w:rsidRPr="00BC3061" w:rsidRDefault="003056F5" w:rsidP="003056F5">
      <w:pPr>
        <w:pStyle w:val="NoSpacing"/>
        <w:jc w:val="center"/>
        <w:rPr>
          <w:sz w:val="22"/>
          <w:szCs w:val="22"/>
        </w:rPr>
      </w:pPr>
      <w:r w:rsidRPr="00BC3061">
        <w:rPr>
          <w:sz w:val="22"/>
          <w:szCs w:val="22"/>
        </w:rPr>
        <w:t>The board closed the Public Hearing for the 8’ fence at 15 Colburn Street on a motion made by Tracy, seconded by Diana Holt and was carried unanimously.</w:t>
      </w:r>
    </w:p>
    <w:p w14:paraId="1AD5147A" w14:textId="77777777" w:rsidR="00C8717D" w:rsidRPr="00BC3061" w:rsidRDefault="00C8717D" w:rsidP="00C8717D">
      <w:pPr>
        <w:pStyle w:val="NoSpacing"/>
        <w:rPr>
          <w:sz w:val="22"/>
          <w:szCs w:val="22"/>
        </w:rPr>
      </w:pPr>
    </w:p>
    <w:p w14:paraId="292E5081" w14:textId="7B7F573F" w:rsidR="00C8717D" w:rsidRPr="00BC3061" w:rsidRDefault="00C8717D" w:rsidP="00C8717D">
      <w:pPr>
        <w:pStyle w:val="NoSpacing"/>
        <w:rPr>
          <w:b w:val="0"/>
          <w:bCs/>
          <w:sz w:val="22"/>
          <w:szCs w:val="22"/>
        </w:rPr>
      </w:pPr>
      <w:r w:rsidRPr="00BC3061">
        <w:rPr>
          <w:b w:val="0"/>
          <w:bCs/>
          <w:sz w:val="22"/>
          <w:szCs w:val="22"/>
        </w:rPr>
        <w:t>ACTION: 8’ FENCE AT 15 COLBURN STREET</w:t>
      </w:r>
    </w:p>
    <w:p w14:paraId="5BADF22C" w14:textId="2AC63F25" w:rsidR="003056F5" w:rsidRPr="00BC3061" w:rsidRDefault="003056F5" w:rsidP="00141DD7">
      <w:pPr>
        <w:pStyle w:val="NoSpacing"/>
        <w:jc w:val="center"/>
        <w:rPr>
          <w:sz w:val="22"/>
          <w:szCs w:val="22"/>
        </w:rPr>
      </w:pPr>
      <w:r w:rsidRPr="00BC3061">
        <w:rPr>
          <w:sz w:val="22"/>
          <w:szCs w:val="22"/>
        </w:rPr>
        <w:t xml:space="preserve">The board made a motion by Diana, seconded by Tracy and was carried unanimously to approve an 8’ fence </w:t>
      </w:r>
      <w:r w:rsidR="003F45B5" w:rsidRPr="00BC3061">
        <w:rPr>
          <w:sz w:val="22"/>
          <w:szCs w:val="22"/>
        </w:rPr>
        <w:t xml:space="preserve">consistent </w:t>
      </w:r>
      <w:r w:rsidR="00066CBC" w:rsidRPr="00BC3061">
        <w:rPr>
          <w:sz w:val="22"/>
          <w:szCs w:val="22"/>
        </w:rPr>
        <w:t>with the rest of the fence</w:t>
      </w:r>
      <w:r w:rsidR="00141DD7" w:rsidRPr="00BC3061">
        <w:rPr>
          <w:sz w:val="22"/>
          <w:szCs w:val="22"/>
        </w:rPr>
        <w:t>,</w:t>
      </w:r>
      <w:r w:rsidR="008B35B7" w:rsidRPr="00BC3061">
        <w:rPr>
          <w:sz w:val="22"/>
          <w:szCs w:val="22"/>
        </w:rPr>
        <w:t xml:space="preserve"> </w:t>
      </w:r>
      <w:r w:rsidR="003F45B5" w:rsidRPr="00BC3061">
        <w:rPr>
          <w:sz w:val="22"/>
          <w:szCs w:val="22"/>
        </w:rPr>
        <w:t>hopefully with the lattice top design</w:t>
      </w:r>
      <w:r w:rsidR="00141DD7" w:rsidRPr="00BC3061">
        <w:rPr>
          <w:sz w:val="22"/>
          <w:szCs w:val="22"/>
        </w:rPr>
        <w:t>. Applicants’</w:t>
      </w:r>
      <w:r w:rsidR="003F45B5" w:rsidRPr="00BC3061">
        <w:rPr>
          <w:sz w:val="22"/>
          <w:szCs w:val="22"/>
        </w:rPr>
        <w:t xml:space="preserve"> choice on where </w:t>
      </w:r>
      <w:r w:rsidR="00141DD7" w:rsidRPr="00BC3061">
        <w:rPr>
          <w:sz w:val="22"/>
          <w:szCs w:val="22"/>
        </w:rPr>
        <w:t xml:space="preserve">the </w:t>
      </w:r>
      <w:r w:rsidR="003F45B5" w:rsidRPr="00BC3061">
        <w:rPr>
          <w:sz w:val="22"/>
          <w:szCs w:val="22"/>
        </w:rPr>
        <w:t>good side faces</w:t>
      </w:r>
      <w:r w:rsidR="00141DD7" w:rsidRPr="00BC3061">
        <w:rPr>
          <w:sz w:val="22"/>
          <w:szCs w:val="22"/>
        </w:rPr>
        <w:t>,</w:t>
      </w:r>
      <w:r w:rsidR="003F45B5" w:rsidRPr="00BC3061">
        <w:rPr>
          <w:sz w:val="22"/>
          <w:szCs w:val="22"/>
        </w:rPr>
        <w:t xml:space="preserve"> either hospital or residence</w:t>
      </w:r>
      <w:r w:rsidR="00141DD7" w:rsidRPr="00BC3061">
        <w:rPr>
          <w:sz w:val="22"/>
          <w:szCs w:val="22"/>
        </w:rPr>
        <w:t xml:space="preserve">. However, the whole fence should be consistent with the </w:t>
      </w:r>
      <w:r w:rsidR="00BC3061" w:rsidRPr="00BC3061">
        <w:rPr>
          <w:sz w:val="22"/>
          <w:szCs w:val="22"/>
        </w:rPr>
        <w:t>facing</w:t>
      </w:r>
      <w:r w:rsidR="00141DD7" w:rsidRPr="00BC3061">
        <w:rPr>
          <w:sz w:val="22"/>
          <w:szCs w:val="22"/>
        </w:rPr>
        <w:t>.</w:t>
      </w:r>
    </w:p>
    <w:p w14:paraId="65C33C07" w14:textId="77777777" w:rsidR="003056F5" w:rsidRPr="00BC3061" w:rsidRDefault="003056F5" w:rsidP="00141DD7">
      <w:pPr>
        <w:pStyle w:val="NoSpacing"/>
        <w:jc w:val="center"/>
        <w:rPr>
          <w:sz w:val="22"/>
          <w:szCs w:val="22"/>
        </w:rPr>
      </w:pPr>
    </w:p>
    <w:p w14:paraId="4FED3F3A" w14:textId="054F48DB" w:rsidR="003056F5" w:rsidRPr="00BC3061" w:rsidRDefault="003056F5" w:rsidP="003056F5">
      <w:pPr>
        <w:pStyle w:val="NoSpacing"/>
        <w:jc w:val="center"/>
        <w:rPr>
          <w:sz w:val="22"/>
          <w:szCs w:val="22"/>
        </w:rPr>
      </w:pPr>
      <w:r w:rsidRPr="00BC3061">
        <w:rPr>
          <w:sz w:val="22"/>
          <w:szCs w:val="22"/>
        </w:rPr>
        <w:t>The board made a motion</w:t>
      </w:r>
      <w:r w:rsidR="00066CBC" w:rsidRPr="00BC3061">
        <w:rPr>
          <w:sz w:val="22"/>
          <w:szCs w:val="22"/>
        </w:rPr>
        <w:t xml:space="preserve"> by Mary Ellen seconded by Tracy and was carried unanimously</w:t>
      </w:r>
      <w:r w:rsidRPr="00BC3061">
        <w:rPr>
          <w:sz w:val="22"/>
          <w:szCs w:val="22"/>
        </w:rPr>
        <w:t xml:space="preserve"> to approve the minutes of </w:t>
      </w:r>
      <w:r w:rsidR="00066CBC" w:rsidRPr="00BC3061">
        <w:rPr>
          <w:sz w:val="22"/>
          <w:szCs w:val="22"/>
        </w:rPr>
        <w:t>M</w:t>
      </w:r>
      <w:r w:rsidRPr="00BC3061">
        <w:rPr>
          <w:sz w:val="22"/>
          <w:szCs w:val="22"/>
        </w:rPr>
        <w:t>ay 12</w:t>
      </w:r>
      <w:r w:rsidRPr="00BC3061">
        <w:rPr>
          <w:sz w:val="22"/>
          <w:szCs w:val="22"/>
          <w:vertAlign w:val="superscript"/>
        </w:rPr>
        <w:t>th</w:t>
      </w:r>
      <w:r w:rsidRPr="00BC3061">
        <w:rPr>
          <w:sz w:val="22"/>
          <w:szCs w:val="22"/>
        </w:rPr>
        <w:t xml:space="preserve"> on a motion made by Mary Ellen seconded by Tracy and was carried unanimously.</w:t>
      </w:r>
    </w:p>
    <w:p w14:paraId="13DDDCC9" w14:textId="77777777" w:rsidR="00066CBC" w:rsidRPr="00BC3061" w:rsidRDefault="00066CBC" w:rsidP="003056F5">
      <w:pPr>
        <w:pStyle w:val="NoSpacing"/>
        <w:jc w:val="center"/>
        <w:rPr>
          <w:sz w:val="22"/>
          <w:szCs w:val="22"/>
        </w:rPr>
      </w:pPr>
    </w:p>
    <w:p w14:paraId="5D2D232B" w14:textId="55576160" w:rsidR="00066CBC" w:rsidRPr="00BC3061" w:rsidRDefault="00066CBC" w:rsidP="00066CBC">
      <w:pPr>
        <w:pStyle w:val="NoSpacing"/>
        <w:rPr>
          <w:b w:val="0"/>
          <w:bCs/>
          <w:sz w:val="22"/>
          <w:szCs w:val="22"/>
        </w:rPr>
      </w:pPr>
      <w:r w:rsidRPr="00BC3061">
        <w:rPr>
          <w:b w:val="0"/>
          <w:bCs/>
          <w:sz w:val="22"/>
          <w:szCs w:val="22"/>
        </w:rPr>
        <w:t>VILLA DRIVE WATERLINE EXTENSION PLAN DISCUSSION</w:t>
      </w:r>
    </w:p>
    <w:p w14:paraId="3C5769A3" w14:textId="02DE35D6" w:rsidR="00066CBC" w:rsidRDefault="00066CBC" w:rsidP="00066CBC">
      <w:pPr>
        <w:pStyle w:val="NoSpacing"/>
        <w:rPr>
          <w:b w:val="0"/>
          <w:bCs/>
          <w:sz w:val="22"/>
          <w:szCs w:val="22"/>
        </w:rPr>
      </w:pPr>
      <w:r w:rsidRPr="00BC3061">
        <w:rPr>
          <w:b w:val="0"/>
          <w:bCs/>
          <w:sz w:val="22"/>
          <w:szCs w:val="22"/>
        </w:rPr>
        <w:t xml:space="preserve">Sam Villafrank presented plans for </w:t>
      </w:r>
      <w:r w:rsidR="00141DD7" w:rsidRPr="00BC3061">
        <w:rPr>
          <w:b w:val="0"/>
          <w:bCs/>
          <w:sz w:val="22"/>
          <w:szCs w:val="22"/>
        </w:rPr>
        <w:t xml:space="preserve">a water line extension on </w:t>
      </w:r>
      <w:r w:rsidRPr="00BC3061">
        <w:rPr>
          <w:b w:val="0"/>
          <w:bCs/>
          <w:sz w:val="22"/>
          <w:szCs w:val="22"/>
        </w:rPr>
        <w:t xml:space="preserve">Villa Drive. </w:t>
      </w:r>
      <w:r w:rsidR="00A41ACA" w:rsidRPr="00BC3061">
        <w:rPr>
          <w:b w:val="0"/>
          <w:bCs/>
          <w:sz w:val="22"/>
          <w:szCs w:val="22"/>
        </w:rPr>
        <w:t>He stated that the Sewer System</w:t>
      </w:r>
      <w:r w:rsidR="00BC3061" w:rsidRPr="00BC3061">
        <w:rPr>
          <w:b w:val="0"/>
          <w:bCs/>
          <w:sz w:val="22"/>
          <w:szCs w:val="22"/>
        </w:rPr>
        <w:t>(s)</w:t>
      </w:r>
      <w:r w:rsidR="00A41ACA" w:rsidRPr="00BC3061">
        <w:rPr>
          <w:b w:val="0"/>
          <w:bCs/>
          <w:sz w:val="22"/>
          <w:szCs w:val="22"/>
        </w:rPr>
        <w:t xml:space="preserve"> ha</w:t>
      </w:r>
      <w:r w:rsidR="00BC3061" w:rsidRPr="00BC3061">
        <w:rPr>
          <w:b w:val="0"/>
          <w:bCs/>
          <w:sz w:val="22"/>
          <w:szCs w:val="22"/>
        </w:rPr>
        <w:t>ve</w:t>
      </w:r>
      <w:r w:rsidR="00A41ACA" w:rsidRPr="00BC3061">
        <w:rPr>
          <w:b w:val="0"/>
          <w:bCs/>
          <w:sz w:val="22"/>
          <w:szCs w:val="22"/>
        </w:rPr>
        <w:t xml:space="preserve"> been inspected and approved and </w:t>
      </w:r>
      <w:r w:rsidR="00C8717D" w:rsidRPr="00BC3061">
        <w:rPr>
          <w:b w:val="0"/>
          <w:bCs/>
          <w:sz w:val="22"/>
          <w:szCs w:val="22"/>
        </w:rPr>
        <w:t>would like</w:t>
      </w:r>
      <w:r w:rsidR="00A41ACA" w:rsidRPr="00BC3061">
        <w:rPr>
          <w:b w:val="0"/>
          <w:bCs/>
          <w:sz w:val="22"/>
          <w:szCs w:val="22"/>
        </w:rPr>
        <w:t xml:space="preserve"> to extend the </w:t>
      </w:r>
      <w:r w:rsidR="00D31713">
        <w:rPr>
          <w:b w:val="0"/>
          <w:bCs/>
          <w:sz w:val="22"/>
          <w:szCs w:val="22"/>
        </w:rPr>
        <w:t>E</w:t>
      </w:r>
      <w:r w:rsidR="00A41ACA" w:rsidRPr="00BC3061">
        <w:rPr>
          <w:b w:val="0"/>
          <w:bCs/>
          <w:sz w:val="22"/>
          <w:szCs w:val="22"/>
        </w:rPr>
        <w:t xml:space="preserve">lectric </w:t>
      </w:r>
      <w:r w:rsidR="00BC3061" w:rsidRPr="00BC3061">
        <w:rPr>
          <w:b w:val="0"/>
          <w:bCs/>
          <w:sz w:val="22"/>
          <w:szCs w:val="22"/>
        </w:rPr>
        <w:t>for further development.</w:t>
      </w:r>
      <w:r w:rsidR="00A41ACA" w:rsidRPr="00BC3061">
        <w:rPr>
          <w:b w:val="0"/>
          <w:bCs/>
          <w:sz w:val="22"/>
          <w:szCs w:val="22"/>
        </w:rPr>
        <w:t xml:space="preserve"> </w:t>
      </w:r>
      <w:r w:rsidR="00C8717D" w:rsidRPr="00BC3061">
        <w:rPr>
          <w:b w:val="0"/>
          <w:bCs/>
          <w:sz w:val="22"/>
          <w:szCs w:val="22"/>
        </w:rPr>
        <w:t>He was asked t</w:t>
      </w:r>
      <w:r w:rsidR="00A41ACA" w:rsidRPr="00BC3061">
        <w:rPr>
          <w:b w:val="0"/>
          <w:bCs/>
          <w:sz w:val="22"/>
          <w:szCs w:val="22"/>
        </w:rPr>
        <w:t xml:space="preserve">o </w:t>
      </w:r>
      <w:r w:rsidR="00141DD7" w:rsidRPr="00BC3061">
        <w:rPr>
          <w:b w:val="0"/>
          <w:bCs/>
          <w:sz w:val="22"/>
          <w:szCs w:val="22"/>
        </w:rPr>
        <w:t xml:space="preserve">submit a plan </w:t>
      </w:r>
      <w:r w:rsidR="00C8717D" w:rsidRPr="00BC3061">
        <w:rPr>
          <w:b w:val="0"/>
          <w:bCs/>
          <w:sz w:val="22"/>
          <w:szCs w:val="22"/>
        </w:rPr>
        <w:t>and c</w:t>
      </w:r>
      <w:r w:rsidRPr="00BC3061">
        <w:rPr>
          <w:b w:val="0"/>
          <w:bCs/>
          <w:sz w:val="22"/>
          <w:szCs w:val="22"/>
        </w:rPr>
        <w:t xml:space="preserve">heck with Ed LeBarron for approval when it </w:t>
      </w:r>
      <w:r w:rsidR="00A41ACA" w:rsidRPr="00BC3061">
        <w:rPr>
          <w:b w:val="0"/>
          <w:bCs/>
          <w:sz w:val="22"/>
          <w:szCs w:val="22"/>
        </w:rPr>
        <w:t xml:space="preserve">gets </w:t>
      </w:r>
      <w:r w:rsidRPr="00BC3061">
        <w:rPr>
          <w:b w:val="0"/>
          <w:bCs/>
          <w:sz w:val="22"/>
          <w:szCs w:val="22"/>
        </w:rPr>
        <w:t xml:space="preserve">done. </w:t>
      </w:r>
    </w:p>
    <w:p w14:paraId="6B7287ED" w14:textId="2B0FF7F8" w:rsidR="00BC3061" w:rsidRDefault="00BC3061" w:rsidP="00066CBC">
      <w:pPr>
        <w:pStyle w:val="NoSpacing"/>
        <w:rPr>
          <w:b w:val="0"/>
          <w:bCs/>
          <w:sz w:val="22"/>
          <w:szCs w:val="22"/>
        </w:rPr>
      </w:pPr>
    </w:p>
    <w:p w14:paraId="4675F940" w14:textId="226CA3E4" w:rsidR="00BC3061" w:rsidRPr="00BC3061" w:rsidRDefault="00BC3061" w:rsidP="00066CBC">
      <w:pPr>
        <w:pStyle w:val="NoSpacing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He wants to go to 1,000 ft. from where the current water line ends</w:t>
      </w:r>
      <w:r w:rsidR="0077237A">
        <w:rPr>
          <w:b w:val="0"/>
          <w:bCs/>
          <w:sz w:val="22"/>
          <w:szCs w:val="22"/>
        </w:rPr>
        <w:t xml:space="preserve"> and</w:t>
      </w:r>
      <w:r>
        <w:rPr>
          <w:b w:val="0"/>
          <w:bCs/>
          <w:sz w:val="22"/>
          <w:szCs w:val="22"/>
        </w:rPr>
        <w:t xml:space="preserve"> noted the </w:t>
      </w:r>
      <w:r w:rsidR="00D31713">
        <w:rPr>
          <w:b w:val="0"/>
          <w:bCs/>
          <w:sz w:val="22"/>
          <w:szCs w:val="22"/>
        </w:rPr>
        <w:t>S</w:t>
      </w:r>
      <w:r>
        <w:rPr>
          <w:b w:val="0"/>
          <w:bCs/>
          <w:sz w:val="22"/>
          <w:szCs w:val="22"/>
        </w:rPr>
        <w:t xml:space="preserve">anitary </w:t>
      </w:r>
      <w:r w:rsidR="00D31713">
        <w:rPr>
          <w:b w:val="0"/>
          <w:bCs/>
          <w:sz w:val="22"/>
          <w:szCs w:val="22"/>
        </w:rPr>
        <w:t>S</w:t>
      </w:r>
      <w:r>
        <w:rPr>
          <w:b w:val="0"/>
          <w:bCs/>
          <w:sz w:val="22"/>
          <w:szCs w:val="22"/>
        </w:rPr>
        <w:t xml:space="preserve">ewer was installed and inspected by John Poshka in 1991, </w:t>
      </w:r>
      <w:r w:rsidR="00D31713">
        <w:rPr>
          <w:b w:val="0"/>
          <w:bCs/>
          <w:sz w:val="22"/>
          <w:szCs w:val="22"/>
        </w:rPr>
        <w:t xml:space="preserve">and </w:t>
      </w:r>
      <w:r>
        <w:rPr>
          <w:b w:val="0"/>
          <w:bCs/>
          <w:sz w:val="22"/>
          <w:szCs w:val="22"/>
        </w:rPr>
        <w:t xml:space="preserve">the </w:t>
      </w:r>
      <w:r w:rsidR="00D31713">
        <w:rPr>
          <w:b w:val="0"/>
          <w:bCs/>
          <w:sz w:val="22"/>
          <w:szCs w:val="22"/>
        </w:rPr>
        <w:t>S</w:t>
      </w:r>
      <w:r>
        <w:rPr>
          <w:b w:val="0"/>
          <w:bCs/>
          <w:sz w:val="22"/>
          <w:szCs w:val="22"/>
        </w:rPr>
        <w:t>tormwater was also installed and inspected by Ed LeBarron</w:t>
      </w:r>
      <w:r w:rsidR="00D31713">
        <w:rPr>
          <w:b w:val="0"/>
          <w:bCs/>
          <w:sz w:val="22"/>
          <w:szCs w:val="22"/>
        </w:rPr>
        <w:t xml:space="preserve">.  He has original plans from 2 different engineering firms to depict the Sanitary and Stormwater Systems. The Village asked if he had copies of W&amp;S approval letters. Sam will update his plans to reflect what is there currently and what he still would like to do. His overall goal is to get Water &amp; Electric there to prepare the property for either eventual sale to new developers or to get 3 more lots sold.  </w:t>
      </w:r>
      <w:r w:rsidR="0077237A">
        <w:rPr>
          <w:b w:val="0"/>
          <w:bCs/>
          <w:sz w:val="22"/>
          <w:szCs w:val="22"/>
        </w:rPr>
        <w:t xml:space="preserve">The map he had doesn’t show correct footage for the </w:t>
      </w:r>
      <w:proofErr w:type="gramStart"/>
      <w:r w:rsidR="0077237A">
        <w:rPr>
          <w:b w:val="0"/>
          <w:bCs/>
          <w:sz w:val="22"/>
          <w:szCs w:val="22"/>
        </w:rPr>
        <w:t>waterline,</w:t>
      </w:r>
      <w:proofErr w:type="gramEnd"/>
      <w:r w:rsidR="0077237A">
        <w:rPr>
          <w:b w:val="0"/>
          <w:bCs/>
          <w:sz w:val="22"/>
          <w:szCs w:val="22"/>
        </w:rPr>
        <w:t xml:space="preserve"> he will produce new maps for the board. </w:t>
      </w:r>
      <w:r w:rsidR="00D31713">
        <w:rPr>
          <w:b w:val="0"/>
          <w:bCs/>
          <w:sz w:val="22"/>
          <w:szCs w:val="22"/>
        </w:rPr>
        <w:t>He doesn’t want to expand beyond the additional 1,000 ft. but wants a buffering layer for his residence and property up on Academy.</w:t>
      </w:r>
    </w:p>
    <w:p w14:paraId="7322CAF5" w14:textId="77777777" w:rsidR="00A41ACA" w:rsidRPr="00BC3061" w:rsidRDefault="00A41ACA" w:rsidP="00066CBC">
      <w:pPr>
        <w:pStyle w:val="NoSpacing"/>
        <w:rPr>
          <w:b w:val="0"/>
          <w:bCs/>
          <w:sz w:val="22"/>
          <w:szCs w:val="22"/>
        </w:rPr>
      </w:pPr>
    </w:p>
    <w:p w14:paraId="0D07D762" w14:textId="4EDC503D" w:rsidR="00CB2DF1" w:rsidRPr="00C26730" w:rsidRDefault="00A41ACA" w:rsidP="003056F5">
      <w:pPr>
        <w:pStyle w:val="NoSpacing"/>
        <w:jc w:val="center"/>
      </w:pPr>
      <w:r w:rsidRPr="00BC3061">
        <w:rPr>
          <w:sz w:val="22"/>
          <w:szCs w:val="22"/>
        </w:rPr>
        <w:t xml:space="preserve">There being no further business to come before the board, the meeting was adjourned on a motion made by Britt, seconded by Tracy and was </w:t>
      </w:r>
      <w:proofErr w:type="gramStart"/>
      <w:r w:rsidRPr="00BC3061">
        <w:rPr>
          <w:sz w:val="22"/>
          <w:szCs w:val="22"/>
        </w:rPr>
        <w:t>carried</w:t>
      </w:r>
      <w:proofErr w:type="gramEnd"/>
      <w:r w:rsidRPr="00BC3061">
        <w:rPr>
          <w:sz w:val="22"/>
          <w:szCs w:val="22"/>
        </w:rPr>
        <w:t xml:space="preserve"> unanimously.</w:t>
      </w:r>
    </w:p>
    <w:sectPr w:rsidR="00CB2DF1" w:rsidRPr="00C26730" w:rsidSect="0077237A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CA09" w14:textId="77777777" w:rsidR="00E364AE" w:rsidRDefault="00E364AE" w:rsidP="00E2265B">
      <w:pPr>
        <w:spacing w:after="0" w:line="240" w:lineRule="auto"/>
      </w:pPr>
      <w:r>
        <w:separator/>
      </w:r>
    </w:p>
  </w:endnote>
  <w:endnote w:type="continuationSeparator" w:id="0">
    <w:p w14:paraId="6E9E5BCA" w14:textId="77777777" w:rsidR="00E364AE" w:rsidRDefault="00E364AE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347A44B4" w14:textId="441AA885" w:rsidR="00E2265B" w:rsidRDefault="006B4318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planning board meeting                                  </w:t>
              </w:r>
              <w:r w:rsidR="00A41ACA">
                <w:rPr>
                  <w:caps/>
                  <w:color w:val="808080" w:themeColor="background1" w:themeShade="80"/>
                  <w:sz w:val="18"/>
                  <w:szCs w:val="18"/>
                </w:rPr>
                <w:t>06/09/26</w:t>
              </w:r>
            </w:p>
          </w:tc>
        </w:sdtContent>
      </w:sdt>
      <w:tc>
        <w:tcPr>
          <w:tcW w:w="4674" w:type="dxa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DD79" w14:textId="77777777" w:rsidR="00E364AE" w:rsidRDefault="00E364AE" w:rsidP="00E2265B">
      <w:pPr>
        <w:spacing w:after="0" w:line="240" w:lineRule="auto"/>
      </w:pPr>
      <w:r>
        <w:separator/>
      </w:r>
    </w:p>
  </w:footnote>
  <w:footnote w:type="continuationSeparator" w:id="0">
    <w:p w14:paraId="49ED094C" w14:textId="77777777" w:rsidR="00E364AE" w:rsidRDefault="00E364AE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7D1F" w14:textId="47487938" w:rsidR="00C8717D" w:rsidRDefault="00C8717D" w:rsidP="00C8717D">
    <w:pPr>
      <w:pStyle w:val="Header"/>
      <w:jc w:val="center"/>
    </w:pPr>
    <w:r>
      <w:t>VILLAGE PLANNING BOARD MEETING</w:t>
    </w:r>
  </w:p>
  <w:p w14:paraId="2FA7B649" w14:textId="44ACB82D" w:rsidR="00C8717D" w:rsidRDefault="00C8717D" w:rsidP="0077237A">
    <w:pPr>
      <w:pStyle w:val="Header"/>
      <w:jc w:val="center"/>
    </w:pPr>
    <w:r>
      <w:t>JUNE 9,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7B97"/>
    <w:rsid w:val="00053A9F"/>
    <w:rsid w:val="00064881"/>
    <w:rsid w:val="00066CBC"/>
    <w:rsid w:val="00077B77"/>
    <w:rsid w:val="000A1366"/>
    <w:rsid w:val="000A3C96"/>
    <w:rsid w:val="000B05D0"/>
    <w:rsid w:val="000C12DB"/>
    <w:rsid w:val="000D2861"/>
    <w:rsid w:val="0013469F"/>
    <w:rsid w:val="00141DD7"/>
    <w:rsid w:val="00150E37"/>
    <w:rsid w:val="001A4E8A"/>
    <w:rsid w:val="001C7BD0"/>
    <w:rsid w:val="001D13A2"/>
    <w:rsid w:val="00207E0A"/>
    <w:rsid w:val="00260F9F"/>
    <w:rsid w:val="0026161D"/>
    <w:rsid w:val="002715B7"/>
    <w:rsid w:val="00274A9E"/>
    <w:rsid w:val="00277BAB"/>
    <w:rsid w:val="002D6E88"/>
    <w:rsid w:val="003056F5"/>
    <w:rsid w:val="00326927"/>
    <w:rsid w:val="003744D7"/>
    <w:rsid w:val="003C310F"/>
    <w:rsid w:val="003E4CB9"/>
    <w:rsid w:val="003F0315"/>
    <w:rsid w:val="003F45B5"/>
    <w:rsid w:val="003F66C4"/>
    <w:rsid w:val="00427B03"/>
    <w:rsid w:val="00466002"/>
    <w:rsid w:val="0047032F"/>
    <w:rsid w:val="00476D56"/>
    <w:rsid w:val="004859E7"/>
    <w:rsid w:val="00502A5A"/>
    <w:rsid w:val="005168D8"/>
    <w:rsid w:val="00524F00"/>
    <w:rsid w:val="00526AA3"/>
    <w:rsid w:val="00535533"/>
    <w:rsid w:val="00564152"/>
    <w:rsid w:val="00572A0D"/>
    <w:rsid w:val="005A7672"/>
    <w:rsid w:val="005B1EB9"/>
    <w:rsid w:val="005D4596"/>
    <w:rsid w:val="005F1823"/>
    <w:rsid w:val="0060419F"/>
    <w:rsid w:val="00611D83"/>
    <w:rsid w:val="00634994"/>
    <w:rsid w:val="00634DFE"/>
    <w:rsid w:val="00646C3A"/>
    <w:rsid w:val="00667CF3"/>
    <w:rsid w:val="006B4318"/>
    <w:rsid w:val="006D7904"/>
    <w:rsid w:val="006F02FA"/>
    <w:rsid w:val="006F36FC"/>
    <w:rsid w:val="006F5BBF"/>
    <w:rsid w:val="00710F05"/>
    <w:rsid w:val="00720B96"/>
    <w:rsid w:val="007660B6"/>
    <w:rsid w:val="00771C0E"/>
    <w:rsid w:val="0077237A"/>
    <w:rsid w:val="00777B9E"/>
    <w:rsid w:val="00795B51"/>
    <w:rsid w:val="00796E75"/>
    <w:rsid w:val="00796F4C"/>
    <w:rsid w:val="007A2330"/>
    <w:rsid w:val="007A4934"/>
    <w:rsid w:val="007D26C8"/>
    <w:rsid w:val="007E6E25"/>
    <w:rsid w:val="0081721F"/>
    <w:rsid w:val="008203DE"/>
    <w:rsid w:val="00827BD5"/>
    <w:rsid w:val="0086451E"/>
    <w:rsid w:val="0088048E"/>
    <w:rsid w:val="008923BA"/>
    <w:rsid w:val="008A2315"/>
    <w:rsid w:val="008B35B7"/>
    <w:rsid w:val="008D190F"/>
    <w:rsid w:val="008D4522"/>
    <w:rsid w:val="0091571B"/>
    <w:rsid w:val="00917ECC"/>
    <w:rsid w:val="00923F0D"/>
    <w:rsid w:val="00925440"/>
    <w:rsid w:val="00931EB0"/>
    <w:rsid w:val="009343C3"/>
    <w:rsid w:val="009568E4"/>
    <w:rsid w:val="009826B8"/>
    <w:rsid w:val="00993054"/>
    <w:rsid w:val="009B6167"/>
    <w:rsid w:val="009B7992"/>
    <w:rsid w:val="009F385A"/>
    <w:rsid w:val="00A10D74"/>
    <w:rsid w:val="00A14DE3"/>
    <w:rsid w:val="00A233FB"/>
    <w:rsid w:val="00A30F25"/>
    <w:rsid w:val="00A41ACA"/>
    <w:rsid w:val="00A6596E"/>
    <w:rsid w:val="00A934F4"/>
    <w:rsid w:val="00AC0AD9"/>
    <w:rsid w:val="00AE5280"/>
    <w:rsid w:val="00B03D34"/>
    <w:rsid w:val="00B066CA"/>
    <w:rsid w:val="00B0711E"/>
    <w:rsid w:val="00B12624"/>
    <w:rsid w:val="00B22BA1"/>
    <w:rsid w:val="00B67287"/>
    <w:rsid w:val="00B752AA"/>
    <w:rsid w:val="00BA6374"/>
    <w:rsid w:val="00BC3061"/>
    <w:rsid w:val="00BD1CF0"/>
    <w:rsid w:val="00BD2AA8"/>
    <w:rsid w:val="00BD5303"/>
    <w:rsid w:val="00BE6F33"/>
    <w:rsid w:val="00C02177"/>
    <w:rsid w:val="00C26730"/>
    <w:rsid w:val="00C40724"/>
    <w:rsid w:val="00C41CB2"/>
    <w:rsid w:val="00C8717D"/>
    <w:rsid w:val="00CA31BC"/>
    <w:rsid w:val="00CB2DF1"/>
    <w:rsid w:val="00CF2380"/>
    <w:rsid w:val="00D04F16"/>
    <w:rsid w:val="00D26A41"/>
    <w:rsid w:val="00D31713"/>
    <w:rsid w:val="00D6265D"/>
    <w:rsid w:val="00D80C53"/>
    <w:rsid w:val="00D86E23"/>
    <w:rsid w:val="00DB2C93"/>
    <w:rsid w:val="00DC01D9"/>
    <w:rsid w:val="00DD0180"/>
    <w:rsid w:val="00DD0690"/>
    <w:rsid w:val="00DD171C"/>
    <w:rsid w:val="00DD5AF6"/>
    <w:rsid w:val="00DE436A"/>
    <w:rsid w:val="00E143AC"/>
    <w:rsid w:val="00E17F62"/>
    <w:rsid w:val="00E2265B"/>
    <w:rsid w:val="00E26A44"/>
    <w:rsid w:val="00E364AE"/>
    <w:rsid w:val="00E4346F"/>
    <w:rsid w:val="00E5434F"/>
    <w:rsid w:val="00E62870"/>
    <w:rsid w:val="00EB0E4B"/>
    <w:rsid w:val="00ED2A49"/>
    <w:rsid w:val="00F07401"/>
    <w:rsid w:val="00F10C08"/>
    <w:rsid w:val="00F11AED"/>
    <w:rsid w:val="00F25D25"/>
    <w:rsid w:val="00F85313"/>
    <w:rsid w:val="00F872FD"/>
    <w:rsid w:val="00FA6D64"/>
    <w:rsid w:val="00FC161B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43ABE"/>
    <w:rsid w:val="000613F2"/>
    <w:rsid w:val="00073359"/>
    <w:rsid w:val="00077B77"/>
    <w:rsid w:val="000B2C77"/>
    <w:rsid w:val="000C12DB"/>
    <w:rsid w:val="00102CD8"/>
    <w:rsid w:val="00115D6D"/>
    <w:rsid w:val="00261A4D"/>
    <w:rsid w:val="0028360F"/>
    <w:rsid w:val="002E75AD"/>
    <w:rsid w:val="00331F13"/>
    <w:rsid w:val="004C3966"/>
    <w:rsid w:val="004E7241"/>
    <w:rsid w:val="00505F94"/>
    <w:rsid w:val="00557303"/>
    <w:rsid w:val="005705CB"/>
    <w:rsid w:val="005D51B9"/>
    <w:rsid w:val="006437BA"/>
    <w:rsid w:val="00692A30"/>
    <w:rsid w:val="006C6569"/>
    <w:rsid w:val="007A4934"/>
    <w:rsid w:val="007E150F"/>
    <w:rsid w:val="0085627A"/>
    <w:rsid w:val="0087641A"/>
    <w:rsid w:val="009739DA"/>
    <w:rsid w:val="009A4FC2"/>
    <w:rsid w:val="009B6167"/>
    <w:rsid w:val="00A068A0"/>
    <w:rsid w:val="00B82CE2"/>
    <w:rsid w:val="00D672F0"/>
    <w:rsid w:val="00DA1DF1"/>
    <w:rsid w:val="00DB3538"/>
    <w:rsid w:val="00DD5AF6"/>
    <w:rsid w:val="00E2148B"/>
    <w:rsid w:val="00E26A44"/>
    <w:rsid w:val="00EB4F1B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                                  06/09/26</dc:creator>
  <cp:keywords/>
  <dc:description/>
  <cp:lastModifiedBy>Becky Jackson</cp:lastModifiedBy>
  <cp:revision>4</cp:revision>
  <cp:lastPrinted>2026-06-17T13:56:00Z</cp:lastPrinted>
  <dcterms:created xsi:type="dcterms:W3CDTF">2026-06-16T15:38:00Z</dcterms:created>
  <dcterms:modified xsi:type="dcterms:W3CDTF">2026-06-17T13:59:00Z</dcterms:modified>
</cp:coreProperties>
</file>